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EDB" w:rsidRDefault="00A36DD9" w:rsidP="0076295E">
      <w:pPr>
        <w:pStyle w:val="a3"/>
        <w:jc w:val="center"/>
        <w:rPr>
          <w:rFonts w:ascii="Times New Roman" w:hAnsi="Times New Roman"/>
          <w:sz w:val="24"/>
          <w:szCs w:val="24"/>
        </w:rPr>
      </w:pPr>
      <w:bookmarkStart w:id="0" w:name="_GoBack"/>
      <w:r>
        <w:rPr>
          <w:rFonts w:ascii="Times New Roman" w:hAnsi="Times New Roman"/>
          <w:noProof/>
          <w:sz w:val="24"/>
          <w:szCs w:val="24"/>
          <w:lang w:eastAsia="ru-RU"/>
        </w:rPr>
        <w:drawing>
          <wp:inline distT="0" distB="0" distL="0" distR="0" wp14:anchorId="3ACB2C12">
            <wp:extent cx="9020175" cy="650466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028730" cy="6510834"/>
                    </a:xfrm>
                    <a:prstGeom prst="rect">
                      <a:avLst/>
                    </a:prstGeom>
                    <a:noFill/>
                  </pic:spPr>
                </pic:pic>
              </a:graphicData>
            </a:graphic>
          </wp:inline>
        </w:drawing>
      </w:r>
      <w:bookmarkEnd w:id="0"/>
    </w:p>
    <w:p w:rsidR="00A36DD9" w:rsidRDefault="00B544FB" w:rsidP="00B544FB">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A36DD9" w:rsidRDefault="00A36DD9" w:rsidP="00B544FB">
      <w:pPr>
        <w:shd w:val="clear" w:color="auto" w:fill="FFFFFF"/>
        <w:spacing w:after="0" w:line="240" w:lineRule="auto"/>
        <w:rPr>
          <w:rFonts w:ascii="Times New Roman" w:hAnsi="Times New Roman" w:cs="Times New Roman"/>
          <w:sz w:val="24"/>
          <w:szCs w:val="24"/>
        </w:rPr>
      </w:pPr>
    </w:p>
    <w:p w:rsidR="00A36DD9" w:rsidRDefault="00A36DD9" w:rsidP="00B544FB">
      <w:pPr>
        <w:shd w:val="clear" w:color="auto" w:fill="FFFFFF"/>
        <w:spacing w:after="0" w:line="240" w:lineRule="auto"/>
        <w:rPr>
          <w:rFonts w:ascii="Times New Roman" w:hAnsi="Times New Roman" w:cs="Times New Roman"/>
          <w:sz w:val="24"/>
          <w:szCs w:val="24"/>
        </w:rPr>
      </w:pPr>
    </w:p>
    <w:p w:rsidR="0051033A" w:rsidRPr="005B2066" w:rsidRDefault="00A36DD9" w:rsidP="00B544FB">
      <w:pPr>
        <w:shd w:val="clear" w:color="auto" w:fill="FFFFFF"/>
        <w:spacing w:after="0" w:line="240" w:lineRule="auto"/>
        <w:rPr>
          <w:rFonts w:ascii="Times New Roman" w:eastAsia="Times New Roman" w:hAnsi="Times New Roman" w:cs="Times New Roman"/>
          <w:b/>
          <w:sz w:val="24"/>
          <w:szCs w:val="24"/>
          <w:lang w:eastAsia="ru-RU"/>
        </w:rPr>
      </w:pPr>
      <w:r>
        <w:rPr>
          <w:rFonts w:ascii="Times New Roman" w:hAnsi="Times New Roman" w:cs="Times New Roman"/>
          <w:sz w:val="24"/>
          <w:szCs w:val="24"/>
        </w:rPr>
        <w:t xml:space="preserve">                                                                                         </w:t>
      </w:r>
      <w:r w:rsidR="00B544FB">
        <w:rPr>
          <w:rFonts w:ascii="Times New Roman" w:hAnsi="Times New Roman" w:cs="Times New Roman"/>
          <w:sz w:val="24"/>
          <w:szCs w:val="24"/>
        </w:rPr>
        <w:t xml:space="preserve">       </w:t>
      </w:r>
      <w:r w:rsidR="0051033A" w:rsidRPr="005B2066">
        <w:rPr>
          <w:rFonts w:ascii="Times New Roman" w:eastAsia="Times New Roman" w:hAnsi="Times New Roman" w:cs="Times New Roman"/>
          <w:b/>
          <w:bCs/>
          <w:sz w:val="24"/>
          <w:szCs w:val="24"/>
          <w:lang w:eastAsia="ru-RU"/>
        </w:rPr>
        <w:t>Пояснительная записка</w:t>
      </w:r>
    </w:p>
    <w:p w:rsidR="00B544FB" w:rsidRDefault="00B544FB" w:rsidP="005B2066">
      <w:pPr>
        <w:shd w:val="clear" w:color="auto" w:fill="FFFFFF"/>
        <w:tabs>
          <w:tab w:val="left" w:pos="518"/>
        </w:tabs>
        <w:autoSpaceDE w:val="0"/>
        <w:spacing w:after="0"/>
        <w:ind w:firstLine="709"/>
        <w:jc w:val="both"/>
        <w:rPr>
          <w:rFonts w:ascii="Times New Roman" w:hAnsi="Times New Roman" w:cs="Times New Roman"/>
          <w:color w:val="000000" w:themeColor="text1"/>
          <w:spacing w:val="-6"/>
          <w:sz w:val="24"/>
          <w:szCs w:val="24"/>
        </w:rPr>
      </w:pPr>
    </w:p>
    <w:p w:rsidR="00B544FB" w:rsidRPr="00B544FB" w:rsidRDefault="00B544FB" w:rsidP="00B544FB">
      <w:pPr>
        <w:autoSpaceDE w:val="0"/>
        <w:autoSpaceDN w:val="0"/>
        <w:adjustRightInd w:val="0"/>
        <w:spacing w:after="200" w:line="276" w:lineRule="auto"/>
        <w:rPr>
          <w:rFonts w:ascii="Times New Roman" w:eastAsia="Calibri" w:hAnsi="Times New Roman" w:cs="Times New Roman"/>
          <w:spacing w:val="-1"/>
          <w:sz w:val="24"/>
          <w:szCs w:val="24"/>
        </w:rPr>
      </w:pPr>
      <w:r w:rsidRPr="00B544FB">
        <w:rPr>
          <w:rFonts w:ascii="Times New Roman" w:eastAsia="Calibri" w:hAnsi="Times New Roman" w:cs="Times New Roman"/>
          <w:color w:val="000000"/>
          <w:sz w:val="24"/>
          <w:szCs w:val="24"/>
        </w:rPr>
        <w:t xml:space="preserve">       Рабочая программа по учебному пред</w:t>
      </w:r>
      <w:r>
        <w:rPr>
          <w:rFonts w:ascii="Times New Roman" w:eastAsia="Calibri" w:hAnsi="Times New Roman" w:cs="Times New Roman"/>
          <w:color w:val="000000"/>
          <w:sz w:val="24"/>
          <w:szCs w:val="24"/>
        </w:rPr>
        <w:t xml:space="preserve">мету "География" для учащихся  8 </w:t>
      </w:r>
      <w:r w:rsidRPr="00B544FB">
        <w:rPr>
          <w:rFonts w:ascii="Times New Roman" w:eastAsia="Calibri" w:hAnsi="Times New Roman" w:cs="Times New Roman"/>
          <w:color w:val="000000"/>
          <w:sz w:val="24"/>
          <w:szCs w:val="24"/>
        </w:rPr>
        <w:t>класса составлена в соответствии с нормативными документами:</w:t>
      </w:r>
      <w:r>
        <w:rPr>
          <w:rFonts w:ascii="Times New Roman" w:eastAsia="Calibri" w:hAnsi="Times New Roman" w:cs="Times New Roman"/>
          <w:spacing w:val="-1"/>
          <w:sz w:val="24"/>
          <w:szCs w:val="24"/>
        </w:rPr>
        <w:t xml:space="preserve">     </w:t>
      </w:r>
      <w:r w:rsidRPr="00B544FB">
        <w:rPr>
          <w:rFonts w:ascii="Times New Roman" w:eastAsia="Calibri" w:hAnsi="Times New Roman" w:cs="Times New Roman"/>
          <w:spacing w:val="-1"/>
          <w:sz w:val="24"/>
          <w:szCs w:val="24"/>
        </w:rPr>
        <w:t xml:space="preserve"> </w:t>
      </w:r>
      <w:r w:rsidRPr="00B544FB">
        <w:rPr>
          <w:rFonts w:ascii="Times New Roman" w:eastAsia="SchoolBookC" w:hAnsi="Times New Roman" w:cs="Times New Roman"/>
          <w:szCs w:val="24"/>
        </w:rPr>
        <w:t>Федеральный закон «Об образовании в Российской Федерации» от 29.12.2012 №273-ФЗ;</w:t>
      </w:r>
      <w:r w:rsidRPr="00B544FB">
        <w:rPr>
          <w:rFonts w:ascii="Times New Roman" w:eastAsia="Calibri" w:hAnsi="Times New Roman" w:cs="Times New Roman"/>
          <w:spacing w:val="-1"/>
          <w:sz w:val="24"/>
          <w:szCs w:val="24"/>
        </w:rPr>
        <w:t xml:space="preserve">  </w:t>
      </w:r>
      <w:r w:rsidRPr="00B544FB">
        <w:rPr>
          <w:rFonts w:ascii="Times New Roman" w:eastAsia="SchoolBookC" w:hAnsi="Times New Roman" w:cs="Times New Roman"/>
          <w:szCs w:val="24"/>
        </w:rPr>
        <w:t>ФГОС основного общего образования утвержденный приказом Министерства образования и науки Российской Федерации от «17» декабря 2010 г. №1897</w:t>
      </w:r>
      <w:proofErr w:type="gramStart"/>
      <w:r w:rsidRPr="00B544FB">
        <w:rPr>
          <w:rFonts w:ascii="Times New Roman" w:eastAsia="SchoolBookC" w:hAnsi="Times New Roman" w:cs="Times New Roman"/>
          <w:szCs w:val="24"/>
        </w:rPr>
        <w:t xml:space="preserve"> ;</w:t>
      </w:r>
      <w:proofErr w:type="gramEnd"/>
      <w:r w:rsidRPr="00B544FB">
        <w:rPr>
          <w:rFonts w:ascii="Times New Roman" w:eastAsia="SchoolBookC" w:hAnsi="Times New Roman" w:cs="Times New Roman"/>
          <w:szCs w:val="24"/>
        </w:rPr>
        <w:t xml:space="preserve"> Примерная программа по географии 5-9 классы/Серия «Стандарты второго поколения» - М.: Просвещение, 2016 г;</w:t>
      </w:r>
      <w:r w:rsidRPr="00B544FB">
        <w:rPr>
          <w:rFonts w:ascii="Times New Roman" w:eastAsia="PragmaticaCondC" w:hAnsi="Times New Roman" w:cs="Times New Roman"/>
          <w:sz w:val="24"/>
          <w:szCs w:val="24"/>
        </w:rPr>
        <w:t xml:space="preserve"> Программы Е.М. </w:t>
      </w:r>
      <w:proofErr w:type="spellStart"/>
      <w:r w:rsidRPr="00B544FB">
        <w:rPr>
          <w:rFonts w:ascii="Times New Roman" w:eastAsia="PragmaticaCondC" w:hAnsi="Times New Roman" w:cs="Times New Roman"/>
          <w:sz w:val="24"/>
          <w:szCs w:val="24"/>
        </w:rPr>
        <w:t>Домогацких</w:t>
      </w:r>
      <w:proofErr w:type="spellEnd"/>
      <w:r w:rsidRPr="00B544FB">
        <w:rPr>
          <w:rFonts w:ascii="Times New Roman" w:eastAsia="PragmaticaCondC" w:hAnsi="Times New Roman" w:cs="Times New Roman"/>
          <w:sz w:val="24"/>
          <w:szCs w:val="24"/>
        </w:rPr>
        <w:t xml:space="preserve">, который подготовлен  в соответствии с Федеральным государственным образовательным стандартом общего образования; </w:t>
      </w:r>
      <w:r w:rsidRPr="00B544FB">
        <w:rPr>
          <w:rFonts w:ascii="Times New Roman" w:eastAsia="SchoolBookC" w:hAnsi="Times New Roman" w:cs="Times New Roman"/>
          <w:szCs w:val="24"/>
        </w:rPr>
        <w:t>Учебный план МБОУ «</w:t>
      </w:r>
      <w:proofErr w:type="spellStart"/>
      <w:r w:rsidRPr="00B544FB">
        <w:rPr>
          <w:rFonts w:ascii="Times New Roman" w:eastAsia="SchoolBookC" w:hAnsi="Times New Roman" w:cs="Times New Roman"/>
          <w:szCs w:val="24"/>
        </w:rPr>
        <w:t>Кавзияковская</w:t>
      </w:r>
      <w:proofErr w:type="spellEnd"/>
      <w:r w:rsidRPr="00B544FB">
        <w:rPr>
          <w:rFonts w:ascii="Times New Roman" w:eastAsia="SchoolBookC" w:hAnsi="Times New Roman" w:cs="Times New Roman"/>
          <w:szCs w:val="24"/>
        </w:rPr>
        <w:t xml:space="preserve">  ООШ» на 2022-2023 учебный год,</w:t>
      </w:r>
      <w:r w:rsidRPr="00B544FB">
        <w:rPr>
          <w:rFonts w:ascii="Times New Roman" w:eastAsia="Times New Roman" w:hAnsi="Times New Roman" w:cs="Times New Roman"/>
          <w:sz w:val="24"/>
          <w:szCs w:val="24"/>
          <w:lang w:eastAsia="ru-RU"/>
        </w:rPr>
        <w:t xml:space="preserve"> утвержденный приказом №31  от 24.08.2022</w:t>
      </w:r>
    </w:p>
    <w:p w:rsidR="0051033A" w:rsidRPr="005B2066" w:rsidRDefault="005B2066" w:rsidP="005B2066">
      <w:pPr>
        <w:shd w:val="clear" w:color="auto" w:fill="FFFFFF"/>
        <w:spacing w:after="0" w:line="240" w:lineRule="auto"/>
        <w:ind w:firstLine="709"/>
        <w:rPr>
          <w:rFonts w:ascii="Calibri" w:eastAsia="Times New Roman" w:hAnsi="Calibri" w:cs="Calibri"/>
          <w:color w:val="000000"/>
          <w:lang w:eastAsia="ru-RU"/>
        </w:rPr>
      </w:pPr>
      <w:r w:rsidRPr="005B2066">
        <w:rPr>
          <w:rFonts w:ascii="Times New Roman" w:eastAsia="Times New Roman" w:hAnsi="Times New Roman" w:cs="Times New Roman"/>
          <w:b/>
          <w:bCs/>
          <w:iCs/>
          <w:color w:val="000000"/>
          <w:sz w:val="24"/>
          <w:szCs w:val="24"/>
          <w:lang w:eastAsia="ru-RU"/>
        </w:rPr>
        <w:t>Цели</w:t>
      </w:r>
      <w:r w:rsidR="0051033A" w:rsidRPr="005B2066">
        <w:rPr>
          <w:rFonts w:ascii="Times New Roman" w:eastAsia="Times New Roman" w:hAnsi="Times New Roman" w:cs="Times New Roman"/>
          <w:color w:val="000000"/>
          <w:sz w:val="24"/>
          <w:szCs w:val="24"/>
          <w:lang w:eastAsia="ru-RU"/>
        </w:rPr>
        <w:t>:</w:t>
      </w:r>
    </w:p>
    <w:p w:rsidR="0051033A" w:rsidRDefault="0051033A" w:rsidP="005B2066">
      <w:pPr>
        <w:numPr>
          <w:ilvl w:val="0"/>
          <w:numId w:val="2"/>
        </w:numPr>
        <w:shd w:val="clear" w:color="auto" w:fill="FFFFFF"/>
        <w:spacing w:after="0" w:line="240" w:lineRule="auto"/>
        <w:ind w:left="150" w:firstLine="709"/>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формирование системы географических знаний как компонента научной картины мира;</w:t>
      </w:r>
    </w:p>
    <w:p w:rsidR="0051033A" w:rsidRDefault="0051033A" w:rsidP="005B2066">
      <w:pPr>
        <w:numPr>
          <w:ilvl w:val="0"/>
          <w:numId w:val="2"/>
        </w:numPr>
        <w:shd w:val="clear" w:color="auto" w:fill="FFFFFF"/>
        <w:spacing w:after="0" w:line="240" w:lineRule="auto"/>
        <w:ind w:left="150" w:firstLine="709"/>
        <w:jc w:val="both"/>
        <w:rPr>
          <w:rFonts w:ascii="Calibri" w:eastAsia="Times New Roman" w:hAnsi="Calibri" w:cs="Calibri"/>
          <w:color w:val="000000"/>
          <w:lang w:eastAsia="ru-RU"/>
        </w:rPr>
      </w:pPr>
      <w:proofErr w:type="gramStart"/>
      <w:r>
        <w:rPr>
          <w:rFonts w:ascii="Times New Roman" w:eastAsia="Times New Roman" w:hAnsi="Times New Roman" w:cs="Times New Roman"/>
          <w:color w:val="000000"/>
          <w:sz w:val="24"/>
          <w:szCs w:val="24"/>
          <w:lang w:eastAsia="ru-RU"/>
        </w:rPr>
        <w:t>познание на конкретных примерах многообразия современного географического пространства на разных его уровнях (от локального до глобального), что позволяет сформировать географическую картину мира;</w:t>
      </w:r>
      <w:proofErr w:type="gramEnd"/>
    </w:p>
    <w:p w:rsidR="0051033A" w:rsidRPr="005B2066" w:rsidRDefault="0051033A" w:rsidP="005B2066">
      <w:pPr>
        <w:numPr>
          <w:ilvl w:val="0"/>
          <w:numId w:val="2"/>
        </w:numPr>
        <w:shd w:val="clear" w:color="auto" w:fill="FFFFFF"/>
        <w:spacing w:after="0" w:line="240" w:lineRule="auto"/>
        <w:ind w:left="150" w:firstLine="709"/>
        <w:jc w:val="both"/>
        <w:rPr>
          <w:rFonts w:ascii="Calibri" w:eastAsia="Times New Roman" w:hAnsi="Calibri" w:cs="Calibri"/>
          <w:color w:val="000000"/>
          <w:spacing w:val="-6"/>
          <w:lang w:eastAsia="ru-RU"/>
        </w:rPr>
      </w:pPr>
      <w:r w:rsidRPr="005B2066">
        <w:rPr>
          <w:rFonts w:ascii="Times New Roman" w:eastAsia="Times New Roman" w:hAnsi="Times New Roman" w:cs="Times New Roman"/>
          <w:color w:val="000000"/>
          <w:spacing w:val="-6"/>
          <w:sz w:val="24"/>
          <w:szCs w:val="24"/>
          <w:lang w:eastAsia="ru-RU"/>
        </w:rPr>
        <w:t>понимание особенностей взаимодействия человека и природы на современном этапе его развития с учетом исторических факторов;</w:t>
      </w:r>
    </w:p>
    <w:p w:rsidR="0051033A" w:rsidRDefault="0051033A" w:rsidP="005B2066">
      <w:pPr>
        <w:numPr>
          <w:ilvl w:val="0"/>
          <w:numId w:val="2"/>
        </w:numPr>
        <w:shd w:val="clear" w:color="auto" w:fill="FFFFFF"/>
        <w:spacing w:after="0" w:line="240" w:lineRule="auto"/>
        <w:ind w:left="150" w:firstLine="709"/>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познание характера, сущности и динамики главных природных, экологических, социально-экономических, геополитических и иных процессов, происходящих в географическом пространстве России и мира;</w:t>
      </w:r>
    </w:p>
    <w:p w:rsidR="0051033A" w:rsidRDefault="0051033A" w:rsidP="005B2066">
      <w:pPr>
        <w:numPr>
          <w:ilvl w:val="0"/>
          <w:numId w:val="2"/>
        </w:numPr>
        <w:shd w:val="clear" w:color="auto" w:fill="FFFFFF"/>
        <w:spacing w:after="0" w:line="240" w:lineRule="auto"/>
        <w:ind w:left="150" w:firstLine="709"/>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понимание главных особенностей взаимодействия природы и общества на современном этапе его развития, значения охраны окружающей среды и рационального природопользования, осуществления стратегии устойчивого развития в масштабах России и мира;</w:t>
      </w:r>
    </w:p>
    <w:p w:rsidR="0051033A" w:rsidRDefault="0051033A" w:rsidP="005B2066">
      <w:pPr>
        <w:numPr>
          <w:ilvl w:val="0"/>
          <w:numId w:val="2"/>
        </w:numPr>
        <w:shd w:val="clear" w:color="auto" w:fill="FFFFFF"/>
        <w:spacing w:after="0" w:line="240" w:lineRule="auto"/>
        <w:ind w:left="150" w:firstLine="709"/>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формирование системы интеллектуальных, практических, универсальных учебных, оценочных, коммуникативных  умений, обеспечивающих безопасное, социально и экологически целесообразное поведения в окружающей среде;</w:t>
      </w:r>
    </w:p>
    <w:p w:rsidR="0051033A" w:rsidRDefault="0051033A" w:rsidP="005B2066">
      <w:pPr>
        <w:numPr>
          <w:ilvl w:val="0"/>
          <w:numId w:val="2"/>
        </w:numPr>
        <w:shd w:val="clear" w:color="auto" w:fill="FFFFFF"/>
        <w:spacing w:after="0" w:line="240" w:lineRule="auto"/>
        <w:ind w:left="150" w:firstLine="709"/>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формирование общечеловеческих ценностей, связанных с пониманием значимости географического пространства для человека, с заботой о сохранении окружающей среды для жизни на Земле;</w:t>
      </w:r>
    </w:p>
    <w:p w:rsidR="0051033A" w:rsidRPr="005B2066" w:rsidRDefault="0051033A" w:rsidP="005B2066">
      <w:pPr>
        <w:numPr>
          <w:ilvl w:val="0"/>
          <w:numId w:val="2"/>
        </w:numPr>
        <w:shd w:val="clear" w:color="auto" w:fill="FFFFFF"/>
        <w:spacing w:after="0" w:line="240" w:lineRule="auto"/>
        <w:ind w:left="150" w:firstLine="709"/>
        <w:jc w:val="both"/>
        <w:rPr>
          <w:rFonts w:ascii="Calibri" w:eastAsia="Times New Roman" w:hAnsi="Calibri" w:cs="Calibri"/>
          <w:color w:val="000000"/>
          <w:spacing w:val="-6"/>
          <w:lang w:eastAsia="ru-RU"/>
        </w:rPr>
      </w:pPr>
      <w:r w:rsidRPr="005B2066">
        <w:rPr>
          <w:rFonts w:ascii="Times New Roman" w:eastAsia="Times New Roman" w:hAnsi="Times New Roman" w:cs="Times New Roman"/>
          <w:color w:val="000000"/>
          <w:spacing w:val="-6"/>
          <w:sz w:val="24"/>
          <w:szCs w:val="24"/>
          <w:lang w:eastAsia="ru-RU"/>
        </w:rPr>
        <w:t>понимание закономерностей размещения населения и территориальной организации хозяйства в связи с природными, социально-экономическими и экологическими факторами, зависимости проблем адаптации и здоровья человека от географических условий проживания;</w:t>
      </w:r>
    </w:p>
    <w:p w:rsidR="0051033A" w:rsidRDefault="0051033A" w:rsidP="005B2066">
      <w:pPr>
        <w:numPr>
          <w:ilvl w:val="0"/>
          <w:numId w:val="2"/>
        </w:numPr>
        <w:shd w:val="clear" w:color="auto" w:fill="FFFFFF"/>
        <w:spacing w:after="0" w:line="240" w:lineRule="auto"/>
        <w:ind w:left="150" w:firstLine="709"/>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глубокое и всестороннее изучение географии России, включая различные виды ее географического положения, природу, население, хозяйство, регионы, особенности природопользования в их взаимозависимости;</w:t>
      </w:r>
    </w:p>
    <w:p w:rsidR="0051033A" w:rsidRDefault="0051033A" w:rsidP="005B2066">
      <w:pPr>
        <w:numPr>
          <w:ilvl w:val="0"/>
          <w:numId w:val="2"/>
        </w:numPr>
        <w:shd w:val="clear" w:color="auto" w:fill="FFFFFF"/>
        <w:spacing w:after="0" w:line="240" w:lineRule="auto"/>
        <w:ind w:left="150" w:firstLine="709"/>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формирование опыта жизнедеятельности через усвоенные человечеством научные общекультурные достижения (карта, космические снимки, путешествия, наблюдения традиции, использование приборов и техники), способствующие изучению, освоению и сохранению географического пространства;</w:t>
      </w:r>
    </w:p>
    <w:p w:rsidR="0051033A" w:rsidRDefault="0051033A" w:rsidP="005B2066">
      <w:pPr>
        <w:numPr>
          <w:ilvl w:val="0"/>
          <w:numId w:val="2"/>
        </w:numPr>
        <w:shd w:val="clear" w:color="auto" w:fill="FFFFFF"/>
        <w:spacing w:after="0" w:line="240" w:lineRule="auto"/>
        <w:ind w:left="150" w:firstLine="709"/>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lastRenderedPageBreak/>
        <w:t>формирование опыта ориентирования в географическом пространстве с помощью различных способов (план, карта, приборы, объекты природы и др.), обеспечивающих реализацию собственных потребностей, интересов, проектов;</w:t>
      </w:r>
    </w:p>
    <w:p w:rsidR="0051033A" w:rsidRDefault="0051033A" w:rsidP="005B2066">
      <w:pPr>
        <w:numPr>
          <w:ilvl w:val="0"/>
          <w:numId w:val="2"/>
        </w:numPr>
        <w:shd w:val="clear" w:color="auto" w:fill="FFFFFF"/>
        <w:spacing w:after="0" w:line="240" w:lineRule="auto"/>
        <w:ind w:left="150" w:firstLine="709"/>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формирование опыта творческой деятельности по реализации познавательных, социально-коммуникативных потребностей на основе создания собственных географических продуктов (схемы, проекты, компьютерные программы, презентации);</w:t>
      </w:r>
    </w:p>
    <w:p w:rsidR="0051033A" w:rsidRDefault="0051033A" w:rsidP="005B2066">
      <w:pPr>
        <w:numPr>
          <w:ilvl w:val="0"/>
          <w:numId w:val="2"/>
        </w:numPr>
        <w:shd w:val="clear" w:color="auto" w:fill="FFFFFF"/>
        <w:spacing w:after="0" w:line="240" w:lineRule="auto"/>
        <w:ind w:left="150" w:firstLine="709"/>
        <w:jc w:val="both"/>
        <w:rPr>
          <w:rFonts w:ascii="Calibri" w:eastAsia="Times New Roman" w:hAnsi="Calibri" w:cs="Calibri"/>
          <w:color w:val="000000"/>
          <w:lang w:eastAsia="ru-RU"/>
        </w:rPr>
      </w:pPr>
      <w:proofErr w:type="gramStart"/>
      <w:r>
        <w:rPr>
          <w:rFonts w:ascii="Times New Roman" w:eastAsia="Times New Roman" w:hAnsi="Times New Roman" w:cs="Times New Roman"/>
          <w:color w:val="000000"/>
          <w:sz w:val="24"/>
          <w:szCs w:val="24"/>
          <w:lang w:eastAsia="ru-RU"/>
        </w:rPr>
        <w:t>выработка у обучающихся понимания общественной потребности в географических знаниях, а также формирование у них отношения к географии как возможной области будущей практической деятельности.</w:t>
      </w:r>
      <w:proofErr w:type="gramEnd"/>
    </w:p>
    <w:p w:rsidR="0051033A" w:rsidRPr="005B2066" w:rsidRDefault="005B2066" w:rsidP="005B2066">
      <w:pPr>
        <w:shd w:val="clear" w:color="auto" w:fill="FFFFFF"/>
        <w:spacing w:after="0" w:line="240" w:lineRule="auto"/>
        <w:ind w:firstLine="709"/>
        <w:rPr>
          <w:rFonts w:ascii="Calibri" w:eastAsia="Times New Roman" w:hAnsi="Calibri" w:cs="Calibri"/>
          <w:b/>
          <w:color w:val="000000"/>
          <w:lang w:eastAsia="ru-RU"/>
        </w:rPr>
      </w:pPr>
      <w:r w:rsidRPr="005B2066">
        <w:rPr>
          <w:rFonts w:ascii="Times New Roman" w:eastAsia="Times New Roman" w:hAnsi="Times New Roman" w:cs="Times New Roman"/>
          <w:b/>
          <w:bCs/>
          <w:iCs/>
          <w:color w:val="000000"/>
          <w:sz w:val="24"/>
          <w:szCs w:val="24"/>
          <w:lang w:eastAsia="ru-RU"/>
        </w:rPr>
        <w:t>Задачи</w:t>
      </w:r>
      <w:r w:rsidR="0051033A" w:rsidRPr="005B2066">
        <w:rPr>
          <w:rFonts w:ascii="Times New Roman" w:eastAsia="Times New Roman" w:hAnsi="Times New Roman" w:cs="Times New Roman"/>
          <w:b/>
          <w:bCs/>
          <w:iCs/>
          <w:color w:val="000000"/>
          <w:sz w:val="24"/>
          <w:szCs w:val="24"/>
          <w:lang w:eastAsia="ru-RU"/>
        </w:rPr>
        <w:t>:</w:t>
      </w:r>
      <w:r w:rsidR="0051033A" w:rsidRPr="005B2066">
        <w:rPr>
          <w:rFonts w:ascii="Times New Roman" w:eastAsia="Times New Roman" w:hAnsi="Times New Roman" w:cs="Times New Roman"/>
          <w:b/>
          <w:color w:val="000000"/>
          <w:sz w:val="24"/>
          <w:szCs w:val="24"/>
          <w:lang w:eastAsia="ru-RU"/>
        </w:rPr>
        <w:t>   </w:t>
      </w:r>
    </w:p>
    <w:p w:rsidR="0051033A" w:rsidRDefault="0051033A" w:rsidP="005B2066">
      <w:pPr>
        <w:numPr>
          <w:ilvl w:val="0"/>
          <w:numId w:val="3"/>
        </w:numPr>
        <w:shd w:val="clear" w:color="auto" w:fill="FFFFFF"/>
        <w:tabs>
          <w:tab w:val="clear" w:pos="720"/>
          <w:tab w:val="num" w:pos="0"/>
        </w:tabs>
        <w:spacing w:after="0" w:line="240" w:lineRule="auto"/>
        <w:ind w:left="0" w:firstLine="709"/>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сформировать у учащихся знания о родной стране и в мире.</w:t>
      </w:r>
    </w:p>
    <w:p w:rsidR="0051033A" w:rsidRDefault="0051033A" w:rsidP="005B2066">
      <w:pPr>
        <w:numPr>
          <w:ilvl w:val="0"/>
          <w:numId w:val="3"/>
        </w:numPr>
        <w:shd w:val="clear" w:color="auto" w:fill="FFFFFF"/>
        <w:tabs>
          <w:tab w:val="clear" w:pos="720"/>
          <w:tab w:val="num" w:pos="0"/>
        </w:tabs>
        <w:spacing w:after="0" w:line="240" w:lineRule="auto"/>
        <w:ind w:left="0" w:firstLine="709"/>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вооружить школьников необходимыми  практическими  умениями и навыками самостоятельной работы с различными источниками географической информации как классическими (картами, статистическими материалами и др.), так и современными (компьютерными).</w:t>
      </w:r>
    </w:p>
    <w:p w:rsidR="0051033A" w:rsidRDefault="0051033A" w:rsidP="005B2066">
      <w:pPr>
        <w:numPr>
          <w:ilvl w:val="0"/>
          <w:numId w:val="3"/>
        </w:numPr>
        <w:shd w:val="clear" w:color="auto" w:fill="FFFFFF"/>
        <w:tabs>
          <w:tab w:val="clear" w:pos="720"/>
          <w:tab w:val="num" w:pos="0"/>
        </w:tabs>
        <w:spacing w:after="0" w:line="240" w:lineRule="auto"/>
        <w:ind w:left="0" w:firstLine="709"/>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развивать представление о своем географическом регионе, в котором локализуются и развиваются как общепланетарные, так и специфические процессы и явления;</w:t>
      </w:r>
    </w:p>
    <w:p w:rsidR="005B2066" w:rsidRPr="005B2066" w:rsidRDefault="0051033A" w:rsidP="005B2066">
      <w:pPr>
        <w:numPr>
          <w:ilvl w:val="0"/>
          <w:numId w:val="3"/>
        </w:numPr>
        <w:shd w:val="clear" w:color="auto" w:fill="FFFFFF"/>
        <w:tabs>
          <w:tab w:val="clear" w:pos="720"/>
          <w:tab w:val="num" w:pos="0"/>
        </w:tabs>
        <w:spacing w:after="0" w:line="240" w:lineRule="auto"/>
        <w:ind w:left="0" w:firstLine="709"/>
        <w:rPr>
          <w:rFonts w:ascii="Calibri" w:eastAsia="Times New Roman" w:hAnsi="Calibri" w:cs="Calibri"/>
          <w:color w:val="000000"/>
          <w:lang w:eastAsia="ru-RU"/>
        </w:rPr>
      </w:pPr>
      <w:r w:rsidRPr="005B2066">
        <w:rPr>
          <w:rFonts w:ascii="Times New Roman" w:eastAsia="Times New Roman" w:hAnsi="Times New Roman" w:cs="Times New Roman"/>
          <w:color w:val="000000"/>
          <w:sz w:val="24"/>
          <w:szCs w:val="24"/>
          <w:lang w:eastAsia="ru-RU"/>
        </w:rPr>
        <w:t>создать образ своего родного края, научить сравнивать его с другими регионами России и с различными регионами мира</w:t>
      </w:r>
      <w:r w:rsidR="005B2066">
        <w:rPr>
          <w:rFonts w:ascii="Times New Roman" w:eastAsia="Times New Roman" w:hAnsi="Times New Roman" w:cs="Times New Roman"/>
          <w:color w:val="000000"/>
          <w:sz w:val="24"/>
          <w:szCs w:val="24"/>
          <w:lang w:eastAsia="ru-RU"/>
        </w:rPr>
        <w:t>.</w:t>
      </w:r>
    </w:p>
    <w:p w:rsidR="0051033A" w:rsidRPr="005B2066" w:rsidRDefault="0051033A" w:rsidP="005B2066">
      <w:pPr>
        <w:shd w:val="clear" w:color="auto" w:fill="FFFFFF"/>
        <w:tabs>
          <w:tab w:val="num" w:pos="0"/>
        </w:tabs>
        <w:spacing w:after="0" w:line="240" w:lineRule="auto"/>
        <w:ind w:firstLine="709"/>
        <w:rPr>
          <w:rFonts w:ascii="Calibri" w:eastAsia="Times New Roman" w:hAnsi="Calibri" w:cs="Calibri"/>
          <w:color w:val="000000"/>
          <w:lang w:eastAsia="ru-RU"/>
        </w:rPr>
      </w:pPr>
      <w:r w:rsidRPr="005B2066">
        <w:rPr>
          <w:rFonts w:ascii="Times New Roman" w:eastAsia="Times New Roman" w:hAnsi="Times New Roman" w:cs="Times New Roman"/>
          <w:color w:val="000000"/>
          <w:sz w:val="24"/>
          <w:szCs w:val="24"/>
          <w:lang w:eastAsia="ru-RU"/>
        </w:rPr>
        <w:t xml:space="preserve">Изучение географии формирует не только определенную систему предметных знаний и целый ряд специальных географических умений, но также комплекс </w:t>
      </w:r>
      <w:proofErr w:type="spellStart"/>
      <w:r w:rsidRPr="005B2066">
        <w:rPr>
          <w:rFonts w:ascii="Times New Roman" w:eastAsia="Times New Roman" w:hAnsi="Times New Roman" w:cs="Times New Roman"/>
          <w:color w:val="000000"/>
          <w:sz w:val="24"/>
          <w:szCs w:val="24"/>
          <w:lang w:eastAsia="ru-RU"/>
        </w:rPr>
        <w:t>общеучебных</w:t>
      </w:r>
      <w:proofErr w:type="spellEnd"/>
      <w:r w:rsidRPr="005B2066">
        <w:rPr>
          <w:rFonts w:ascii="Times New Roman" w:eastAsia="Times New Roman" w:hAnsi="Times New Roman" w:cs="Times New Roman"/>
          <w:color w:val="000000"/>
          <w:sz w:val="24"/>
          <w:szCs w:val="24"/>
          <w:lang w:eastAsia="ru-RU"/>
        </w:rPr>
        <w:t xml:space="preserve"> умений, необходимых </w:t>
      </w:r>
      <w:proofErr w:type="gramStart"/>
      <w:r w:rsidRPr="005B2066">
        <w:rPr>
          <w:rFonts w:ascii="Times New Roman" w:eastAsia="Times New Roman" w:hAnsi="Times New Roman" w:cs="Times New Roman"/>
          <w:color w:val="000000"/>
          <w:sz w:val="24"/>
          <w:szCs w:val="24"/>
          <w:lang w:eastAsia="ru-RU"/>
        </w:rPr>
        <w:t>для</w:t>
      </w:r>
      <w:proofErr w:type="gramEnd"/>
      <w:r w:rsidRPr="005B2066">
        <w:rPr>
          <w:rFonts w:ascii="Times New Roman" w:eastAsia="Times New Roman" w:hAnsi="Times New Roman" w:cs="Times New Roman"/>
          <w:color w:val="000000"/>
          <w:sz w:val="24"/>
          <w:szCs w:val="24"/>
          <w:lang w:eastAsia="ru-RU"/>
        </w:rPr>
        <w:t>:</w:t>
      </w:r>
    </w:p>
    <w:p w:rsidR="0051033A" w:rsidRDefault="0051033A" w:rsidP="005B2066">
      <w:pPr>
        <w:shd w:val="clear" w:color="auto" w:fill="FFFFFF"/>
        <w:spacing w:after="0" w:line="240" w:lineRule="auto"/>
        <w:ind w:firstLine="709"/>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познания и изучения окружающей среды; выявления причинно-следственных связей;</w:t>
      </w:r>
    </w:p>
    <w:p w:rsidR="0051033A" w:rsidRDefault="0051033A" w:rsidP="005B2066">
      <w:pPr>
        <w:shd w:val="clear" w:color="auto" w:fill="FFFFFF"/>
        <w:spacing w:after="0" w:line="240" w:lineRule="auto"/>
        <w:ind w:firstLine="709"/>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сравнения объектов, процессов и явлений; моделирования и проектирования;</w:t>
      </w:r>
    </w:p>
    <w:p w:rsidR="0051033A" w:rsidRDefault="0051033A" w:rsidP="005B2066">
      <w:pPr>
        <w:shd w:val="clear" w:color="auto" w:fill="FFFFFF"/>
        <w:spacing w:after="0" w:line="240" w:lineRule="auto"/>
        <w:ind w:firstLine="709"/>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ориентирования на местности, п</w:t>
      </w:r>
      <w:r w:rsidR="005B2066">
        <w:rPr>
          <w:rFonts w:ascii="Times New Roman" w:eastAsia="Times New Roman" w:hAnsi="Times New Roman" w:cs="Times New Roman"/>
          <w:color w:val="000000"/>
          <w:sz w:val="24"/>
          <w:szCs w:val="24"/>
          <w:lang w:eastAsia="ru-RU"/>
        </w:rPr>
        <w:t>лане, карте; в ресурсах интернет</w:t>
      </w:r>
      <w:r>
        <w:rPr>
          <w:rFonts w:ascii="Times New Roman" w:eastAsia="Times New Roman" w:hAnsi="Times New Roman" w:cs="Times New Roman"/>
          <w:color w:val="000000"/>
          <w:sz w:val="24"/>
          <w:szCs w:val="24"/>
          <w:lang w:eastAsia="ru-RU"/>
        </w:rPr>
        <w:t>, статистических материалах;</w:t>
      </w:r>
    </w:p>
    <w:p w:rsidR="0051033A" w:rsidRDefault="0051033A" w:rsidP="005B2066">
      <w:pPr>
        <w:shd w:val="clear" w:color="auto" w:fill="FFFFFF"/>
        <w:spacing w:after="0" w:line="240" w:lineRule="auto"/>
        <w:ind w:firstLine="709"/>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eastAsia="ru-RU"/>
        </w:rPr>
        <w:t>— соблюдения норм поведения в окружающей среде; оценивания своей деятельности с точки зрения нравственных, правовых норм, эстетических ценностей.</w:t>
      </w:r>
    </w:p>
    <w:p w:rsidR="001F0B4B" w:rsidRDefault="001F0B4B" w:rsidP="001F0B4B">
      <w:pPr>
        <w:spacing w:before="100" w:beforeAutospacing="1" w:after="100" w:afterAutospacing="1" w:line="240" w:lineRule="auto"/>
        <w:jc w:val="both"/>
        <w:rPr>
          <w:rFonts w:ascii="Times New Roman" w:eastAsia="Times New Roman" w:hAnsi="Times New Roman" w:cs="Times New Roman"/>
          <w:bCs/>
          <w:color w:val="000000"/>
          <w:sz w:val="24"/>
          <w:szCs w:val="24"/>
          <w:lang w:val="tt-RU" w:eastAsia="ru-RU"/>
        </w:rPr>
      </w:pPr>
      <w:r w:rsidRPr="001F0B4B">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bCs/>
          <w:color w:val="000000"/>
          <w:sz w:val="24"/>
          <w:szCs w:val="24"/>
          <w:lang w:eastAsia="ru-RU"/>
        </w:rPr>
        <w:t xml:space="preserve">Место учебного предмета </w:t>
      </w:r>
      <w:r w:rsidRPr="001F0B4B">
        <w:rPr>
          <w:rFonts w:ascii="Times New Roman" w:eastAsia="Times New Roman" w:hAnsi="Times New Roman" w:cs="Times New Roman"/>
          <w:b/>
          <w:sz w:val="24"/>
          <w:szCs w:val="24"/>
          <w:lang w:eastAsia="ru-RU"/>
        </w:rPr>
        <w:t xml:space="preserve"> в базисном </w:t>
      </w:r>
      <w:r w:rsidRPr="001F0B4B">
        <w:rPr>
          <w:rFonts w:ascii="Times New Roman" w:eastAsia="Times New Roman" w:hAnsi="Times New Roman" w:cs="Times New Roman"/>
          <w:b/>
          <w:bCs/>
          <w:color w:val="000000"/>
          <w:sz w:val="24"/>
          <w:szCs w:val="24"/>
          <w:lang w:eastAsia="ru-RU"/>
        </w:rPr>
        <w:t xml:space="preserve"> учебном плане</w:t>
      </w:r>
      <w:r w:rsidRPr="001F0B4B">
        <w:rPr>
          <w:rFonts w:ascii="Times New Roman" w:eastAsia="Times New Roman" w:hAnsi="Times New Roman" w:cs="Times New Roman"/>
          <w:bCs/>
          <w:color w:val="000000"/>
          <w:sz w:val="24"/>
          <w:szCs w:val="24"/>
          <w:lang w:eastAsia="ru-RU"/>
        </w:rPr>
        <w:t>.</w:t>
      </w:r>
    </w:p>
    <w:p w:rsidR="001F0B4B" w:rsidRPr="001F0B4B" w:rsidRDefault="001F0B4B" w:rsidP="001F0B4B">
      <w:pPr>
        <w:spacing w:before="100" w:beforeAutospacing="1" w:after="100" w:afterAutospacing="1" w:line="240" w:lineRule="auto"/>
        <w:jc w:val="both"/>
        <w:rPr>
          <w:rFonts w:ascii="Times New Roman" w:eastAsia="Times New Roman" w:hAnsi="Times New Roman" w:cs="Times New Roman"/>
          <w:bCs/>
          <w:color w:val="000000"/>
          <w:sz w:val="24"/>
          <w:szCs w:val="24"/>
          <w:lang w:val="tt-RU" w:eastAsia="ru-RU"/>
        </w:rPr>
      </w:pPr>
      <w:r w:rsidRPr="001F0B4B">
        <w:rPr>
          <w:rFonts w:ascii="Times New Roman" w:eastAsia="Times New Roman" w:hAnsi="Times New Roman" w:cs="Times New Roman"/>
          <w:sz w:val="24"/>
          <w:szCs w:val="24"/>
          <w:lang w:eastAsia="ru-RU"/>
        </w:rPr>
        <w:t>Согласно действующему Базисному учебно</w:t>
      </w:r>
      <w:r w:rsidR="00624BFA">
        <w:rPr>
          <w:rFonts w:ascii="Times New Roman" w:eastAsia="Times New Roman" w:hAnsi="Times New Roman" w:cs="Times New Roman"/>
          <w:sz w:val="24"/>
          <w:szCs w:val="24"/>
          <w:lang w:eastAsia="ru-RU"/>
        </w:rPr>
        <w:t>му плану рабочая программа для 8</w:t>
      </w:r>
      <w:r w:rsidRPr="001F0B4B">
        <w:rPr>
          <w:rFonts w:ascii="Times New Roman" w:eastAsia="Times New Roman" w:hAnsi="Times New Roman" w:cs="Times New Roman"/>
          <w:sz w:val="24"/>
          <w:szCs w:val="24"/>
          <w:lang w:eastAsia="ru-RU"/>
        </w:rPr>
        <w:t xml:space="preserve">-го класса предусматривает обучение географии  в объёме </w:t>
      </w:r>
      <w:r>
        <w:rPr>
          <w:rFonts w:ascii="Times New Roman" w:eastAsia="Times New Roman" w:hAnsi="Times New Roman" w:cs="Times New Roman"/>
          <w:bCs/>
          <w:sz w:val="24"/>
          <w:szCs w:val="24"/>
          <w:lang w:val="tt-RU" w:eastAsia="ru-RU"/>
        </w:rPr>
        <w:t>2</w:t>
      </w:r>
      <w:r w:rsidRPr="001F0B4B">
        <w:rPr>
          <w:rFonts w:ascii="Times New Roman" w:eastAsia="Times New Roman" w:hAnsi="Times New Roman" w:cs="Times New Roman"/>
          <w:bCs/>
          <w:sz w:val="24"/>
          <w:szCs w:val="24"/>
          <w:lang w:eastAsia="ru-RU"/>
        </w:rPr>
        <w:t xml:space="preserve"> часа</w:t>
      </w:r>
      <w:r w:rsidRPr="001F0B4B">
        <w:rPr>
          <w:rFonts w:ascii="Times New Roman" w:eastAsia="Times New Roman" w:hAnsi="Times New Roman" w:cs="Times New Roman"/>
          <w:sz w:val="24"/>
          <w:szCs w:val="24"/>
          <w:lang w:eastAsia="ru-RU"/>
        </w:rPr>
        <w:t xml:space="preserve"> в неделю</w:t>
      </w:r>
      <w:r>
        <w:rPr>
          <w:rFonts w:ascii="Times New Roman" w:eastAsia="Times New Roman" w:hAnsi="Times New Roman" w:cs="Times New Roman"/>
          <w:sz w:val="24"/>
          <w:szCs w:val="24"/>
          <w:lang w:eastAsia="ru-RU"/>
        </w:rPr>
        <w:t xml:space="preserve">, всего </w:t>
      </w:r>
      <w:r>
        <w:rPr>
          <w:rFonts w:ascii="Times New Roman" w:eastAsia="Times New Roman" w:hAnsi="Times New Roman" w:cs="Times New Roman"/>
          <w:sz w:val="24"/>
          <w:szCs w:val="24"/>
          <w:lang w:val="tt-RU" w:eastAsia="ru-RU"/>
        </w:rPr>
        <w:t>70</w:t>
      </w:r>
      <w:r w:rsidRPr="001F0B4B">
        <w:rPr>
          <w:rFonts w:ascii="Times New Roman" w:eastAsia="Times New Roman" w:hAnsi="Times New Roman" w:cs="Times New Roman"/>
          <w:sz w:val="24"/>
          <w:szCs w:val="24"/>
          <w:lang w:eastAsia="ru-RU"/>
        </w:rPr>
        <w:t xml:space="preserve"> часов в год, уровень  обучения – базовый</w:t>
      </w:r>
    </w:p>
    <w:p w:rsidR="001F0B4B" w:rsidRPr="001F0B4B" w:rsidRDefault="001F0B4B" w:rsidP="001F0B4B">
      <w:pPr>
        <w:spacing w:before="100" w:beforeAutospacing="1" w:after="100" w:afterAutospacing="1" w:line="240" w:lineRule="auto"/>
        <w:jc w:val="both"/>
        <w:rPr>
          <w:rFonts w:ascii="Tahoma" w:eastAsia="Times New Roman" w:hAnsi="Tahoma" w:cs="Tahoma"/>
          <w:color w:val="000000"/>
          <w:sz w:val="18"/>
          <w:szCs w:val="18"/>
          <w:lang w:eastAsia="ru-RU"/>
        </w:rPr>
      </w:pPr>
      <w:r w:rsidRPr="001F0B4B">
        <w:rPr>
          <w:rFonts w:ascii="Times New Roman" w:eastAsia="Times New Roman" w:hAnsi="Times New Roman" w:cs="Times New Roman"/>
          <w:b/>
          <w:bCs/>
          <w:color w:val="000000"/>
          <w:sz w:val="24"/>
          <w:szCs w:val="24"/>
          <w:lang w:eastAsia="ru-RU"/>
        </w:rPr>
        <w:t xml:space="preserve">Примечание: </w:t>
      </w:r>
      <w:r w:rsidRPr="001F0B4B">
        <w:rPr>
          <w:rFonts w:ascii="Times New Roman" w:eastAsia="Times New Roman" w:hAnsi="Times New Roman" w:cs="Times New Roman"/>
          <w:color w:val="000000"/>
          <w:sz w:val="24"/>
          <w:szCs w:val="24"/>
          <w:lang w:eastAsia="ru-RU"/>
        </w:rPr>
        <w:t>На основании положения МБОУ «</w:t>
      </w:r>
      <w:proofErr w:type="spellStart"/>
      <w:r w:rsidRPr="001F0B4B">
        <w:rPr>
          <w:rFonts w:ascii="Times New Roman" w:eastAsia="Times New Roman" w:hAnsi="Times New Roman" w:cs="Times New Roman"/>
          <w:color w:val="000000"/>
          <w:sz w:val="24"/>
          <w:szCs w:val="24"/>
          <w:lang w:eastAsia="ru-RU"/>
        </w:rPr>
        <w:t>Кавзияковская</w:t>
      </w:r>
      <w:proofErr w:type="spellEnd"/>
      <w:r w:rsidRPr="001F0B4B">
        <w:rPr>
          <w:rFonts w:ascii="Times New Roman" w:eastAsia="Times New Roman" w:hAnsi="Times New Roman" w:cs="Times New Roman"/>
          <w:color w:val="000000"/>
          <w:sz w:val="24"/>
          <w:szCs w:val="24"/>
          <w:lang w:eastAsia="ru-RU"/>
        </w:rPr>
        <w:t xml:space="preserve">  ООШ» «О рабочей программе учебного предмета, курса, дисциплины (модуля) в МБОУ "</w:t>
      </w:r>
      <w:proofErr w:type="spellStart"/>
      <w:r w:rsidRPr="001F0B4B">
        <w:rPr>
          <w:rFonts w:ascii="Times New Roman" w:eastAsia="Times New Roman" w:hAnsi="Times New Roman" w:cs="Times New Roman"/>
          <w:color w:val="000000"/>
          <w:sz w:val="24"/>
          <w:szCs w:val="24"/>
          <w:lang w:eastAsia="ru-RU"/>
        </w:rPr>
        <w:t>Кавзияковская</w:t>
      </w:r>
      <w:proofErr w:type="spellEnd"/>
      <w:r w:rsidRPr="001F0B4B">
        <w:rPr>
          <w:rFonts w:ascii="Times New Roman" w:eastAsia="Times New Roman" w:hAnsi="Times New Roman" w:cs="Times New Roman"/>
          <w:color w:val="000000"/>
          <w:sz w:val="24"/>
          <w:szCs w:val="24"/>
          <w:lang w:eastAsia="ru-RU"/>
        </w:rPr>
        <w:t xml:space="preserve">  ООШ» </w:t>
      </w:r>
      <w:proofErr w:type="spellStart"/>
      <w:r w:rsidRPr="001F0B4B">
        <w:rPr>
          <w:rFonts w:ascii="Times New Roman" w:eastAsia="Times New Roman" w:hAnsi="Times New Roman" w:cs="Times New Roman"/>
          <w:color w:val="000000"/>
          <w:sz w:val="24"/>
          <w:szCs w:val="24"/>
          <w:lang w:eastAsia="ru-RU"/>
        </w:rPr>
        <w:t>Сармановского</w:t>
      </w:r>
      <w:proofErr w:type="spellEnd"/>
      <w:r w:rsidRPr="001F0B4B">
        <w:rPr>
          <w:rFonts w:ascii="Times New Roman" w:eastAsia="Times New Roman" w:hAnsi="Times New Roman" w:cs="Times New Roman"/>
          <w:color w:val="000000"/>
          <w:sz w:val="24"/>
          <w:szCs w:val="24"/>
          <w:lang w:eastAsia="ru-RU"/>
        </w:rPr>
        <w:t xml:space="preserve"> муниципального района РТ», рассмотренного на педагогическом совете от 23.08.16  г., протокол № 1, утверждённого Приказом директора № 64   от 23.08.16 г.</w:t>
      </w:r>
      <w:proofErr w:type="gramStart"/>
      <w:r w:rsidRPr="001F0B4B">
        <w:rPr>
          <w:rFonts w:ascii="Times New Roman" w:eastAsia="Times New Roman" w:hAnsi="Times New Roman" w:cs="Times New Roman"/>
          <w:color w:val="000000"/>
          <w:sz w:val="24"/>
          <w:szCs w:val="24"/>
          <w:lang w:eastAsia="ru-RU"/>
        </w:rPr>
        <w:t xml:space="preserve"> ,</w:t>
      </w:r>
      <w:proofErr w:type="gramEnd"/>
      <w:r w:rsidRPr="001F0B4B">
        <w:rPr>
          <w:rFonts w:ascii="Times New Roman" w:eastAsia="Times New Roman" w:hAnsi="Times New Roman" w:cs="Times New Roman"/>
          <w:color w:val="000000"/>
          <w:sz w:val="24"/>
          <w:szCs w:val="24"/>
          <w:lang w:eastAsia="ru-RU"/>
        </w:rPr>
        <w:t xml:space="preserve"> в случае совпадения уроков с праздничными и каникулярными днями, программу выполнить согласно П  5.2. данного положения</w:t>
      </w:r>
    </w:p>
    <w:p w:rsidR="00035E68" w:rsidRDefault="00035E68" w:rsidP="00035E68">
      <w:pPr>
        <w:spacing w:after="0" w:line="240" w:lineRule="auto"/>
        <w:rPr>
          <w:rFonts w:ascii="Calibri" w:eastAsia="Times New Roman" w:hAnsi="Calibri" w:cs="Calibri"/>
          <w:color w:val="000000"/>
          <w:lang w:eastAsia="ru-RU"/>
        </w:rPr>
      </w:pPr>
    </w:p>
    <w:p w:rsidR="00035E68" w:rsidRDefault="00035E68" w:rsidP="00035E68">
      <w:pPr>
        <w:spacing w:after="0" w:line="240" w:lineRule="auto"/>
        <w:rPr>
          <w:rFonts w:ascii="Calibri" w:eastAsia="Times New Roman" w:hAnsi="Calibri" w:cs="Calibri"/>
          <w:color w:val="000000"/>
          <w:lang w:eastAsia="ru-RU"/>
        </w:rPr>
      </w:pPr>
    </w:p>
    <w:p w:rsidR="00035E68" w:rsidRDefault="00035E68" w:rsidP="00035E68">
      <w:pPr>
        <w:spacing w:after="0" w:line="240" w:lineRule="auto"/>
        <w:rPr>
          <w:rFonts w:ascii="Calibri" w:eastAsia="Times New Roman" w:hAnsi="Calibri" w:cs="Calibri"/>
          <w:color w:val="000000"/>
          <w:lang w:eastAsia="ru-RU"/>
        </w:rPr>
      </w:pPr>
    </w:p>
    <w:p w:rsidR="007E6E7F" w:rsidRPr="007E6E7F" w:rsidRDefault="00035E68" w:rsidP="00035E68">
      <w:pPr>
        <w:spacing w:after="0" w:line="240" w:lineRule="auto"/>
        <w:rPr>
          <w:rFonts w:ascii="Times New Roman" w:eastAsia="Times New Roman" w:hAnsi="Times New Roman" w:cs="Times New Roman"/>
          <w:b/>
          <w:sz w:val="24"/>
          <w:szCs w:val="24"/>
          <w:lang w:eastAsia="ru-RU"/>
        </w:rPr>
      </w:pPr>
      <w:r>
        <w:rPr>
          <w:rFonts w:ascii="Calibri" w:eastAsia="Times New Roman" w:hAnsi="Calibri" w:cs="Calibri"/>
          <w:color w:val="000000"/>
          <w:lang w:eastAsia="ru-RU"/>
        </w:rPr>
        <w:t xml:space="preserve">                                                 </w:t>
      </w:r>
      <w:r w:rsidR="007E6E7F" w:rsidRPr="007E6E7F">
        <w:rPr>
          <w:rFonts w:ascii="Times New Roman" w:eastAsia="Times New Roman" w:hAnsi="Times New Roman" w:cs="Times New Roman"/>
          <w:b/>
          <w:sz w:val="24"/>
          <w:szCs w:val="24"/>
          <w:lang w:eastAsia="ru-RU"/>
        </w:rPr>
        <w:t>Планируемые результаты изучения учебного предмета</w:t>
      </w:r>
    </w:p>
    <w:p w:rsidR="007E6E7F" w:rsidRPr="007E6E7F" w:rsidRDefault="007E6E7F" w:rsidP="007E6E7F">
      <w:pPr>
        <w:spacing w:after="0" w:line="240" w:lineRule="auto"/>
        <w:rPr>
          <w:rFonts w:ascii="Times New Roman" w:eastAsia="Times New Roman" w:hAnsi="Times New Roman" w:cs="Times New Roman"/>
          <w:sz w:val="24"/>
          <w:szCs w:val="24"/>
          <w:lang w:eastAsia="ru-RU"/>
        </w:rPr>
      </w:pPr>
      <w:r w:rsidRPr="007E6E7F">
        <w:rPr>
          <w:rFonts w:ascii="Times New Roman" w:eastAsia="Times New Roman" w:hAnsi="Times New Roman" w:cs="Times New Roman"/>
          <w:b/>
          <w:sz w:val="24"/>
          <w:szCs w:val="24"/>
          <w:lang w:eastAsia="ru-RU"/>
        </w:rPr>
        <w:t>Предметные результаты</w:t>
      </w:r>
      <w:r w:rsidRPr="007E6E7F">
        <w:rPr>
          <w:rFonts w:ascii="Times New Roman" w:eastAsia="Times New Roman" w:hAnsi="Times New Roman" w:cs="Times New Roman"/>
          <w:sz w:val="24"/>
          <w:szCs w:val="24"/>
          <w:lang w:eastAsia="ru-RU"/>
        </w:rPr>
        <w:t>:</w:t>
      </w:r>
    </w:p>
    <w:p w:rsidR="007E6E7F" w:rsidRPr="007E6E7F" w:rsidRDefault="007E6E7F" w:rsidP="007E6E7F">
      <w:pPr>
        <w:spacing w:after="0" w:line="240" w:lineRule="auto"/>
        <w:rPr>
          <w:rFonts w:ascii="Times New Roman" w:eastAsia="Times New Roman" w:hAnsi="Times New Roman" w:cs="Times New Roman"/>
          <w:sz w:val="24"/>
          <w:szCs w:val="24"/>
          <w:lang w:eastAsia="ru-RU"/>
        </w:rPr>
      </w:pPr>
      <w:r w:rsidRPr="007E6E7F">
        <w:rPr>
          <w:rFonts w:ascii="Times New Roman" w:eastAsia="Times New Roman" w:hAnsi="Times New Roman" w:cs="Times New Roman"/>
          <w:sz w:val="24"/>
          <w:szCs w:val="24"/>
          <w:lang w:eastAsia="ru-RU"/>
        </w:rPr>
        <w:t>1) Формирование представлений и знаний о целостности и неоднородности территории России в пространстве и во времени, основных этапах её освоения, особенностях природы и экологических проблемах;</w:t>
      </w:r>
    </w:p>
    <w:p w:rsidR="007E6E7F" w:rsidRPr="007E6E7F" w:rsidRDefault="007E6E7F" w:rsidP="007E6E7F">
      <w:pPr>
        <w:spacing w:after="0" w:line="240" w:lineRule="auto"/>
        <w:rPr>
          <w:rFonts w:ascii="Times New Roman" w:eastAsia="Times New Roman" w:hAnsi="Times New Roman" w:cs="Times New Roman"/>
          <w:sz w:val="24"/>
          <w:szCs w:val="24"/>
          <w:lang w:eastAsia="ru-RU"/>
        </w:rPr>
      </w:pPr>
      <w:r w:rsidRPr="007E6E7F">
        <w:rPr>
          <w:rFonts w:ascii="Times New Roman" w:eastAsia="Times New Roman" w:hAnsi="Times New Roman" w:cs="Times New Roman"/>
          <w:sz w:val="24"/>
          <w:szCs w:val="24"/>
          <w:lang w:eastAsia="ru-RU"/>
        </w:rPr>
        <w:t>2) овладение основами картографии и использование географической карты;</w:t>
      </w:r>
    </w:p>
    <w:p w:rsidR="007E6E7F" w:rsidRPr="007E6E7F" w:rsidRDefault="007E6E7F" w:rsidP="007E6E7F">
      <w:pPr>
        <w:spacing w:after="0" w:line="240" w:lineRule="auto"/>
        <w:rPr>
          <w:rFonts w:ascii="Times New Roman" w:eastAsia="Times New Roman" w:hAnsi="Times New Roman" w:cs="Times New Roman"/>
          <w:sz w:val="24"/>
          <w:szCs w:val="24"/>
          <w:lang w:eastAsia="ru-RU"/>
        </w:rPr>
      </w:pPr>
      <w:r w:rsidRPr="007E6E7F">
        <w:rPr>
          <w:rFonts w:ascii="Times New Roman" w:eastAsia="Times New Roman" w:hAnsi="Times New Roman" w:cs="Times New Roman"/>
          <w:sz w:val="24"/>
          <w:szCs w:val="24"/>
          <w:lang w:eastAsia="ru-RU"/>
        </w:rPr>
        <w:t>3) овладение основными навыками нахождения, использования и презентации географической информации;</w:t>
      </w:r>
    </w:p>
    <w:p w:rsidR="007E6E7F" w:rsidRPr="007E6E7F" w:rsidRDefault="007E6E7F" w:rsidP="007E6E7F">
      <w:pPr>
        <w:spacing w:after="0" w:line="240" w:lineRule="auto"/>
        <w:rPr>
          <w:rFonts w:ascii="Times New Roman" w:eastAsia="Times New Roman" w:hAnsi="Times New Roman" w:cs="Times New Roman"/>
          <w:sz w:val="24"/>
          <w:szCs w:val="24"/>
          <w:lang w:eastAsia="ru-RU"/>
        </w:rPr>
      </w:pPr>
      <w:r w:rsidRPr="007E6E7F">
        <w:rPr>
          <w:rFonts w:ascii="Times New Roman" w:eastAsia="Times New Roman" w:hAnsi="Times New Roman" w:cs="Times New Roman"/>
          <w:sz w:val="24"/>
          <w:szCs w:val="24"/>
          <w:lang w:eastAsia="ru-RU"/>
        </w:rPr>
        <w:t>4) 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адаптации к условиям проживания, соблюдения мер безопасности в случае природных стихийных бедствий и техногенных катастроф;</w:t>
      </w:r>
    </w:p>
    <w:p w:rsidR="007E6E7F" w:rsidRPr="007E6E7F" w:rsidRDefault="007E6E7F" w:rsidP="007E6E7F">
      <w:pPr>
        <w:spacing w:after="0" w:line="240" w:lineRule="auto"/>
        <w:rPr>
          <w:rFonts w:ascii="Times New Roman" w:eastAsia="Times New Roman" w:hAnsi="Times New Roman" w:cs="Times New Roman"/>
          <w:sz w:val="24"/>
          <w:szCs w:val="24"/>
          <w:lang w:eastAsia="ru-RU"/>
        </w:rPr>
      </w:pPr>
      <w:r w:rsidRPr="007E6E7F">
        <w:rPr>
          <w:rFonts w:ascii="Times New Roman" w:eastAsia="Times New Roman" w:hAnsi="Times New Roman" w:cs="Times New Roman"/>
          <w:sz w:val="24"/>
          <w:szCs w:val="24"/>
          <w:lang w:eastAsia="ru-RU"/>
        </w:rPr>
        <w:t>5)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нем.</w:t>
      </w:r>
    </w:p>
    <w:p w:rsidR="007E6E7F" w:rsidRPr="007E6E7F" w:rsidRDefault="007E6E7F" w:rsidP="007E6E7F">
      <w:pPr>
        <w:spacing w:after="0" w:line="240" w:lineRule="auto"/>
        <w:jc w:val="both"/>
        <w:rPr>
          <w:rFonts w:ascii="Times New Roman" w:eastAsia="Times New Roman" w:hAnsi="Times New Roman" w:cs="Times New Roman"/>
          <w:b/>
          <w:sz w:val="24"/>
          <w:szCs w:val="24"/>
          <w:lang w:eastAsia="ru-RU"/>
        </w:rPr>
      </w:pPr>
      <w:r w:rsidRPr="007E6E7F">
        <w:rPr>
          <w:rFonts w:ascii="Times New Roman" w:eastAsia="Times New Roman" w:hAnsi="Times New Roman" w:cs="Times New Roman"/>
          <w:b/>
          <w:sz w:val="24"/>
          <w:szCs w:val="24"/>
          <w:lang w:eastAsia="ru-RU"/>
        </w:rPr>
        <w:t>Личностные результаты:</w:t>
      </w:r>
    </w:p>
    <w:p w:rsidR="007E6E7F" w:rsidRPr="007E6E7F" w:rsidRDefault="007E6E7F" w:rsidP="007E6E7F">
      <w:pPr>
        <w:spacing w:after="0" w:line="240" w:lineRule="auto"/>
        <w:jc w:val="both"/>
        <w:rPr>
          <w:rFonts w:ascii="Times New Roman" w:eastAsia="Times New Roman" w:hAnsi="Times New Roman" w:cs="Times New Roman"/>
          <w:sz w:val="24"/>
          <w:szCs w:val="24"/>
          <w:lang w:eastAsia="ru-RU"/>
        </w:rPr>
      </w:pPr>
      <w:r w:rsidRPr="007E6E7F">
        <w:rPr>
          <w:rFonts w:ascii="Times New Roman" w:eastAsia="Times New Roman" w:hAnsi="Times New Roman" w:cs="Times New Roman"/>
          <w:sz w:val="24"/>
          <w:szCs w:val="24"/>
          <w:lang w:eastAsia="ru-RU"/>
        </w:rPr>
        <w:t>1) воспитание российской гражданской идентичности: патриотизма, уважения к Отечеству,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воспитание чувства ответственности и долга перед Родиной;</w:t>
      </w:r>
    </w:p>
    <w:p w:rsidR="007E6E7F" w:rsidRPr="007E6E7F" w:rsidRDefault="007E6E7F" w:rsidP="007E6E7F">
      <w:pPr>
        <w:spacing w:after="0" w:line="240" w:lineRule="auto"/>
        <w:jc w:val="both"/>
        <w:rPr>
          <w:rFonts w:ascii="Times New Roman" w:eastAsia="Times New Roman" w:hAnsi="Times New Roman" w:cs="Times New Roman"/>
          <w:sz w:val="24"/>
          <w:szCs w:val="24"/>
          <w:lang w:eastAsia="ru-RU"/>
        </w:rPr>
      </w:pPr>
      <w:r w:rsidRPr="007E6E7F">
        <w:rPr>
          <w:rFonts w:ascii="Times New Roman" w:eastAsia="Times New Roman" w:hAnsi="Times New Roman" w:cs="Times New Roman"/>
          <w:sz w:val="24"/>
          <w:szCs w:val="24"/>
          <w:lang w:eastAsia="ru-RU"/>
        </w:rPr>
        <w:t>2) формирование целостного мировоззрения, соответствующего современному уровню развития науки и общественной практики;</w:t>
      </w:r>
    </w:p>
    <w:p w:rsidR="007E6E7F" w:rsidRPr="007E6E7F" w:rsidRDefault="007E6E7F" w:rsidP="007E6E7F">
      <w:pPr>
        <w:spacing w:after="0" w:line="240" w:lineRule="auto"/>
        <w:jc w:val="both"/>
        <w:rPr>
          <w:rFonts w:ascii="Times New Roman" w:eastAsia="Times New Roman" w:hAnsi="Times New Roman" w:cs="Times New Roman"/>
          <w:sz w:val="24"/>
          <w:szCs w:val="24"/>
          <w:lang w:eastAsia="ru-RU"/>
        </w:rPr>
      </w:pPr>
      <w:proofErr w:type="gramStart"/>
      <w:r w:rsidRPr="007E6E7F">
        <w:rPr>
          <w:rFonts w:ascii="Times New Roman" w:eastAsia="Times New Roman" w:hAnsi="Times New Roman" w:cs="Times New Roman"/>
          <w:sz w:val="24"/>
          <w:szCs w:val="24"/>
          <w:lang w:eastAsia="ru-RU"/>
        </w:rPr>
        <w:t>3) формирование осознанного уважительного и доброжелательного отношения к человеку, его мнению, мировоззрению, культуре, языку, вере, к истории, культуре, религии, традициям, языкам, ценностям народов России и народов мира;</w:t>
      </w:r>
      <w:proofErr w:type="gramEnd"/>
    </w:p>
    <w:p w:rsidR="007E6E7F" w:rsidRPr="007E6E7F" w:rsidRDefault="007E6E7F" w:rsidP="007E6E7F">
      <w:pPr>
        <w:spacing w:after="0" w:line="240" w:lineRule="auto"/>
        <w:jc w:val="both"/>
        <w:rPr>
          <w:rFonts w:ascii="Times New Roman" w:eastAsia="Times New Roman" w:hAnsi="Times New Roman" w:cs="Times New Roman"/>
          <w:sz w:val="24"/>
          <w:szCs w:val="24"/>
          <w:lang w:eastAsia="ru-RU"/>
        </w:rPr>
      </w:pPr>
      <w:r w:rsidRPr="007E6E7F">
        <w:rPr>
          <w:rFonts w:ascii="Times New Roman" w:eastAsia="Times New Roman" w:hAnsi="Times New Roman" w:cs="Times New Roman"/>
          <w:sz w:val="24"/>
          <w:szCs w:val="24"/>
          <w:lang w:eastAsia="ru-RU"/>
        </w:rPr>
        <w:t>4)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7E6E7F" w:rsidRPr="007E6E7F" w:rsidRDefault="007E6E7F" w:rsidP="007E6E7F">
      <w:pPr>
        <w:spacing w:after="0" w:line="240" w:lineRule="auto"/>
        <w:jc w:val="both"/>
        <w:rPr>
          <w:rFonts w:ascii="Times New Roman" w:eastAsia="Times New Roman" w:hAnsi="Times New Roman" w:cs="Times New Roman"/>
          <w:sz w:val="24"/>
          <w:szCs w:val="24"/>
          <w:lang w:eastAsia="ru-RU"/>
        </w:rPr>
      </w:pPr>
      <w:r w:rsidRPr="007E6E7F">
        <w:rPr>
          <w:rFonts w:ascii="Times New Roman" w:eastAsia="Times New Roman" w:hAnsi="Times New Roman" w:cs="Times New Roman"/>
          <w:sz w:val="24"/>
          <w:szCs w:val="24"/>
          <w:lang w:eastAsia="ru-RU"/>
        </w:rPr>
        <w:t>5) освоение социальных норм, правил поведения, ролей и форм социальной жизни в группах и сообществах, включая взрослые и социальные сообщества;</w:t>
      </w:r>
    </w:p>
    <w:p w:rsidR="007E6E7F" w:rsidRPr="007E6E7F" w:rsidRDefault="007E6E7F" w:rsidP="007E6E7F">
      <w:pPr>
        <w:spacing w:after="0" w:line="240" w:lineRule="auto"/>
        <w:jc w:val="both"/>
        <w:rPr>
          <w:rFonts w:ascii="Times New Roman" w:eastAsia="Times New Roman" w:hAnsi="Times New Roman" w:cs="Times New Roman"/>
          <w:sz w:val="24"/>
          <w:szCs w:val="24"/>
          <w:lang w:eastAsia="ru-RU"/>
        </w:rPr>
      </w:pPr>
      <w:r w:rsidRPr="007E6E7F">
        <w:rPr>
          <w:rFonts w:ascii="Times New Roman" w:eastAsia="Times New Roman" w:hAnsi="Times New Roman" w:cs="Times New Roman"/>
          <w:sz w:val="24"/>
          <w:szCs w:val="24"/>
          <w:lang w:eastAsia="ru-RU"/>
        </w:rPr>
        <w:t>6)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7E6E7F" w:rsidRPr="007E6E7F" w:rsidRDefault="007E6E7F" w:rsidP="007E6E7F">
      <w:pPr>
        <w:spacing w:after="0" w:line="240" w:lineRule="auto"/>
        <w:jc w:val="both"/>
        <w:rPr>
          <w:rFonts w:ascii="Times New Roman" w:eastAsia="Times New Roman" w:hAnsi="Times New Roman" w:cs="Times New Roman"/>
          <w:b/>
          <w:sz w:val="24"/>
          <w:szCs w:val="24"/>
          <w:lang w:eastAsia="ru-RU"/>
        </w:rPr>
      </w:pPr>
      <w:proofErr w:type="spellStart"/>
      <w:r w:rsidRPr="007E6E7F">
        <w:rPr>
          <w:rFonts w:ascii="Times New Roman" w:eastAsia="Times New Roman" w:hAnsi="Times New Roman" w:cs="Times New Roman"/>
          <w:b/>
          <w:sz w:val="24"/>
          <w:szCs w:val="24"/>
          <w:lang w:eastAsia="ru-RU"/>
        </w:rPr>
        <w:t>Метапредметные</w:t>
      </w:r>
      <w:proofErr w:type="spellEnd"/>
      <w:r w:rsidRPr="007E6E7F">
        <w:rPr>
          <w:rFonts w:ascii="Times New Roman" w:eastAsia="Times New Roman" w:hAnsi="Times New Roman" w:cs="Times New Roman"/>
          <w:b/>
          <w:sz w:val="24"/>
          <w:szCs w:val="24"/>
          <w:lang w:eastAsia="ru-RU"/>
        </w:rPr>
        <w:t xml:space="preserve"> результаты:</w:t>
      </w:r>
    </w:p>
    <w:p w:rsidR="007E6E7F" w:rsidRPr="007E6E7F" w:rsidRDefault="007E6E7F" w:rsidP="007E6E7F">
      <w:pPr>
        <w:spacing w:after="0" w:line="240" w:lineRule="auto"/>
        <w:jc w:val="both"/>
        <w:rPr>
          <w:rFonts w:ascii="Times New Roman" w:eastAsia="Times New Roman" w:hAnsi="Times New Roman" w:cs="Times New Roman"/>
          <w:sz w:val="24"/>
          <w:szCs w:val="24"/>
          <w:lang w:eastAsia="ru-RU"/>
        </w:rPr>
      </w:pPr>
      <w:r w:rsidRPr="007E6E7F">
        <w:rPr>
          <w:rFonts w:ascii="Times New Roman" w:eastAsia="Times New Roman" w:hAnsi="Times New Roman" w:cs="Times New Roman"/>
          <w:sz w:val="24"/>
          <w:szCs w:val="24"/>
          <w:lang w:eastAsia="ru-RU"/>
        </w:rPr>
        <w:t>1) умение самостоятельно определять цели своего обучения, ставить и формулировать для себя новые задачи в учебе и познавательной деятельности;</w:t>
      </w:r>
    </w:p>
    <w:p w:rsidR="007E6E7F" w:rsidRPr="007E6E7F" w:rsidRDefault="007E6E7F" w:rsidP="007E6E7F">
      <w:pPr>
        <w:spacing w:after="0" w:line="240" w:lineRule="auto"/>
        <w:jc w:val="both"/>
        <w:rPr>
          <w:rFonts w:ascii="Times New Roman" w:eastAsia="Times New Roman" w:hAnsi="Times New Roman" w:cs="Times New Roman"/>
          <w:sz w:val="24"/>
          <w:szCs w:val="24"/>
          <w:lang w:eastAsia="ru-RU"/>
        </w:rPr>
      </w:pPr>
      <w:r w:rsidRPr="007E6E7F">
        <w:rPr>
          <w:rFonts w:ascii="Times New Roman" w:eastAsia="Times New Roman" w:hAnsi="Times New Roman" w:cs="Times New Roman"/>
          <w:sz w:val="24"/>
          <w:szCs w:val="24"/>
          <w:lang w:eastAsia="ru-RU"/>
        </w:rPr>
        <w:t>2)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7E6E7F" w:rsidRPr="007E6E7F" w:rsidRDefault="007E6E7F" w:rsidP="007E6E7F">
      <w:pPr>
        <w:spacing w:after="0" w:line="240" w:lineRule="auto"/>
        <w:jc w:val="both"/>
        <w:rPr>
          <w:rFonts w:ascii="Times New Roman" w:eastAsia="Times New Roman" w:hAnsi="Times New Roman" w:cs="Times New Roman"/>
          <w:sz w:val="24"/>
          <w:szCs w:val="24"/>
          <w:lang w:eastAsia="ru-RU"/>
        </w:rPr>
      </w:pPr>
      <w:r w:rsidRPr="007E6E7F">
        <w:rPr>
          <w:rFonts w:ascii="Times New Roman" w:eastAsia="Times New Roman" w:hAnsi="Times New Roman" w:cs="Times New Roman"/>
          <w:sz w:val="24"/>
          <w:szCs w:val="24"/>
          <w:lang w:eastAsia="ru-RU"/>
        </w:rPr>
        <w:t>3) умение оценивать правильность выполнения учебной задачи, собственные возможности её решения;</w:t>
      </w:r>
    </w:p>
    <w:p w:rsidR="007E6E7F" w:rsidRPr="007E6E7F" w:rsidRDefault="007E6E7F" w:rsidP="007E6E7F">
      <w:pPr>
        <w:spacing w:after="0" w:line="240" w:lineRule="auto"/>
        <w:jc w:val="both"/>
        <w:rPr>
          <w:rFonts w:ascii="Times New Roman" w:eastAsia="Times New Roman" w:hAnsi="Times New Roman" w:cs="Times New Roman"/>
          <w:sz w:val="24"/>
          <w:szCs w:val="24"/>
          <w:lang w:eastAsia="ru-RU"/>
        </w:rPr>
      </w:pPr>
      <w:r w:rsidRPr="007E6E7F">
        <w:rPr>
          <w:rFonts w:ascii="Times New Roman" w:eastAsia="Times New Roman" w:hAnsi="Times New Roman" w:cs="Times New Roman"/>
          <w:sz w:val="24"/>
          <w:szCs w:val="24"/>
          <w:lang w:eastAsia="ru-RU"/>
        </w:rPr>
        <w:lastRenderedPageBreak/>
        <w:t>4) владение основами самоконтроля, самооценки, принятие решений и осуществление осознанного выбора в учебной и познавательной деятельности;</w:t>
      </w:r>
    </w:p>
    <w:p w:rsidR="007E6E7F" w:rsidRPr="007E6E7F" w:rsidRDefault="007E6E7F" w:rsidP="007E6E7F">
      <w:pPr>
        <w:spacing w:after="0" w:line="240" w:lineRule="auto"/>
        <w:jc w:val="both"/>
        <w:rPr>
          <w:rFonts w:ascii="Times New Roman" w:eastAsia="Times New Roman" w:hAnsi="Times New Roman" w:cs="Times New Roman"/>
          <w:sz w:val="24"/>
          <w:szCs w:val="24"/>
          <w:lang w:eastAsia="ru-RU"/>
        </w:rPr>
      </w:pPr>
      <w:r w:rsidRPr="007E6E7F">
        <w:rPr>
          <w:rFonts w:ascii="Times New Roman" w:eastAsia="Times New Roman" w:hAnsi="Times New Roman" w:cs="Times New Roman"/>
          <w:sz w:val="24"/>
          <w:szCs w:val="24"/>
          <w:lang w:eastAsia="ru-RU"/>
        </w:rPr>
        <w:t xml:space="preserve">5) умение определять понятия, создавать обобщения, устанавливать аналоги, классифицировать, самостоятельно выбирать основания и критерии для классификации, устанавливать причинно-следственные, строить </w:t>
      </w:r>
      <w:proofErr w:type="gramStart"/>
      <w:r w:rsidRPr="007E6E7F">
        <w:rPr>
          <w:rFonts w:ascii="Times New Roman" w:eastAsia="Times New Roman" w:hAnsi="Times New Roman" w:cs="Times New Roman"/>
          <w:sz w:val="24"/>
          <w:szCs w:val="24"/>
          <w:lang w:eastAsia="ru-RU"/>
        </w:rPr>
        <w:t>логическое рассуждение</w:t>
      </w:r>
      <w:proofErr w:type="gramEnd"/>
      <w:r w:rsidRPr="007E6E7F">
        <w:rPr>
          <w:rFonts w:ascii="Times New Roman" w:eastAsia="Times New Roman" w:hAnsi="Times New Roman" w:cs="Times New Roman"/>
          <w:sz w:val="24"/>
          <w:szCs w:val="24"/>
          <w:lang w:eastAsia="ru-RU"/>
        </w:rPr>
        <w:t xml:space="preserve">, умозаключение. </w:t>
      </w:r>
    </w:p>
    <w:p w:rsidR="007E6E7F" w:rsidRPr="007E6E7F" w:rsidRDefault="007E6E7F" w:rsidP="007E6E7F">
      <w:pPr>
        <w:shd w:val="clear" w:color="auto" w:fill="FFFFFF"/>
        <w:spacing w:after="136" w:line="240" w:lineRule="auto"/>
        <w:contextualSpacing/>
        <w:rPr>
          <w:rFonts w:ascii="Times New Roman" w:eastAsia="Times New Roman" w:hAnsi="Times New Roman" w:cs="Times New Roman"/>
          <w:b/>
          <w:bCs/>
          <w:color w:val="333333"/>
          <w:sz w:val="24"/>
          <w:szCs w:val="24"/>
          <w:lang w:eastAsia="ru-RU"/>
        </w:rPr>
      </w:pPr>
    </w:p>
    <w:p w:rsidR="0051033A" w:rsidRDefault="0051033A" w:rsidP="00035E68">
      <w:pPr>
        <w:shd w:val="clear" w:color="auto" w:fill="FFFFFF"/>
        <w:spacing w:after="0" w:line="240" w:lineRule="auto"/>
        <w:ind w:firstLine="709"/>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С</w:t>
      </w:r>
      <w:r w:rsidR="005B2066">
        <w:rPr>
          <w:rFonts w:ascii="Times New Roman" w:eastAsia="Times New Roman" w:hAnsi="Times New Roman" w:cs="Times New Roman"/>
          <w:b/>
          <w:bCs/>
          <w:color w:val="000000"/>
          <w:sz w:val="24"/>
          <w:szCs w:val="24"/>
          <w:lang w:eastAsia="ru-RU"/>
        </w:rPr>
        <w:t>одержание учебного предмета</w:t>
      </w:r>
    </w:p>
    <w:p w:rsidR="00035E68" w:rsidRDefault="00035E68" w:rsidP="00035E68">
      <w:pPr>
        <w:shd w:val="clear" w:color="auto" w:fill="FFFFFF"/>
        <w:spacing w:after="0" w:line="240" w:lineRule="auto"/>
        <w:ind w:firstLine="709"/>
        <w:rPr>
          <w:rFonts w:ascii="Calibri" w:eastAsia="Times New Roman" w:hAnsi="Calibri" w:cs="Calibri"/>
          <w:color w:val="000000"/>
          <w:lang w:eastAsia="ru-RU"/>
        </w:rPr>
      </w:pPr>
    </w:p>
    <w:tbl>
      <w:tblPr>
        <w:tblW w:w="15400" w:type="dxa"/>
        <w:tblInd w:w="-116" w:type="dxa"/>
        <w:tblLayout w:type="fixed"/>
        <w:tblLook w:val="04A0" w:firstRow="1" w:lastRow="0" w:firstColumn="1" w:lastColumn="0" w:noHBand="0" w:noVBand="1"/>
      </w:tblPr>
      <w:tblGrid>
        <w:gridCol w:w="534"/>
        <w:gridCol w:w="2817"/>
        <w:gridCol w:w="11198"/>
        <w:gridCol w:w="851"/>
      </w:tblGrid>
      <w:tr w:rsidR="0051033A" w:rsidTr="007E6E7F">
        <w:trPr>
          <w:trHeight w:val="269"/>
        </w:trPr>
        <w:tc>
          <w:tcPr>
            <w:tcW w:w="534"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Default="0051033A">
            <w:pPr>
              <w:spacing w:after="0" w:line="240" w:lineRule="auto"/>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 №</w:t>
            </w:r>
          </w:p>
        </w:tc>
        <w:tc>
          <w:tcPr>
            <w:tcW w:w="281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51033A" w:rsidRDefault="0051033A" w:rsidP="005B2066">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Тема раздела</w:t>
            </w:r>
          </w:p>
        </w:tc>
        <w:tc>
          <w:tcPr>
            <w:tcW w:w="11198"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51033A" w:rsidRDefault="0051033A" w:rsidP="005B2066">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Содержание</w:t>
            </w:r>
          </w:p>
        </w:tc>
        <w:tc>
          <w:tcPr>
            <w:tcW w:w="851"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51033A" w:rsidRDefault="0051033A" w:rsidP="005B2066">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Количество часов</w:t>
            </w:r>
          </w:p>
        </w:tc>
      </w:tr>
      <w:tr w:rsidR="0051033A" w:rsidTr="007E6E7F">
        <w:trPr>
          <w:trHeight w:val="286"/>
        </w:trPr>
        <w:tc>
          <w:tcPr>
            <w:tcW w:w="534" w:type="dxa"/>
            <w:vMerge/>
            <w:tcBorders>
              <w:top w:val="single" w:sz="8" w:space="0" w:color="000000"/>
              <w:left w:val="single" w:sz="8" w:space="0" w:color="000000"/>
              <w:bottom w:val="single" w:sz="8" w:space="0" w:color="000000"/>
              <w:right w:val="single" w:sz="8" w:space="0" w:color="000000"/>
            </w:tcBorders>
            <w:vAlign w:val="center"/>
            <w:hideMark/>
          </w:tcPr>
          <w:p w:rsidR="0051033A" w:rsidRDefault="0051033A">
            <w:pPr>
              <w:spacing w:after="0"/>
              <w:rPr>
                <w:rFonts w:ascii="Calibri" w:eastAsia="Times New Roman" w:hAnsi="Calibri" w:cs="Calibri"/>
                <w:color w:val="000000"/>
                <w:lang w:eastAsia="ru-RU"/>
              </w:rPr>
            </w:pPr>
          </w:p>
        </w:tc>
        <w:tc>
          <w:tcPr>
            <w:tcW w:w="2817" w:type="dxa"/>
            <w:vMerge/>
            <w:tcBorders>
              <w:top w:val="single" w:sz="8" w:space="0" w:color="000000"/>
              <w:left w:val="single" w:sz="8" w:space="0" w:color="000000"/>
              <w:bottom w:val="single" w:sz="8" w:space="0" w:color="000000"/>
              <w:right w:val="single" w:sz="8" w:space="0" w:color="000000"/>
            </w:tcBorders>
            <w:vAlign w:val="center"/>
            <w:hideMark/>
          </w:tcPr>
          <w:p w:rsidR="0051033A" w:rsidRDefault="0051033A">
            <w:pPr>
              <w:spacing w:after="0"/>
              <w:rPr>
                <w:rFonts w:ascii="Calibri" w:eastAsia="Times New Roman" w:hAnsi="Calibri" w:cs="Calibri"/>
                <w:color w:val="000000"/>
                <w:lang w:eastAsia="ru-RU"/>
              </w:rPr>
            </w:pPr>
          </w:p>
        </w:tc>
        <w:tc>
          <w:tcPr>
            <w:tcW w:w="11198" w:type="dxa"/>
            <w:vMerge/>
            <w:tcBorders>
              <w:top w:val="single" w:sz="8" w:space="0" w:color="000000"/>
              <w:left w:val="single" w:sz="8" w:space="0" w:color="000000"/>
              <w:bottom w:val="single" w:sz="8" w:space="0" w:color="000000"/>
              <w:right w:val="single" w:sz="8" w:space="0" w:color="000000"/>
            </w:tcBorders>
            <w:vAlign w:val="center"/>
            <w:hideMark/>
          </w:tcPr>
          <w:p w:rsidR="0051033A" w:rsidRDefault="0051033A">
            <w:pPr>
              <w:spacing w:after="0"/>
              <w:rPr>
                <w:rFonts w:ascii="Calibri" w:eastAsia="Times New Roman" w:hAnsi="Calibri" w:cs="Calibri"/>
                <w:color w:val="000000"/>
                <w:lang w:eastAsia="ru-RU"/>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51033A" w:rsidRDefault="0051033A">
            <w:pPr>
              <w:spacing w:after="0"/>
              <w:rPr>
                <w:rFonts w:ascii="Times New Roman" w:eastAsia="Times New Roman" w:hAnsi="Times New Roman" w:cs="Times New Roman"/>
                <w:b/>
                <w:bCs/>
                <w:color w:val="000000"/>
                <w:sz w:val="24"/>
                <w:szCs w:val="24"/>
                <w:lang w:eastAsia="ru-RU"/>
              </w:rPr>
            </w:pPr>
          </w:p>
        </w:tc>
      </w:tr>
      <w:tr w:rsidR="0051033A" w:rsidTr="007E6E7F">
        <w:trPr>
          <w:trHeight w:val="240"/>
        </w:trPr>
        <w:tc>
          <w:tcPr>
            <w:tcW w:w="5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Default="0051033A">
            <w:pPr>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1</w:t>
            </w:r>
          </w:p>
        </w:tc>
        <w:tc>
          <w:tcPr>
            <w:tcW w:w="28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Pr="00064288" w:rsidRDefault="0051033A">
            <w:pPr>
              <w:spacing w:after="0" w:line="240" w:lineRule="auto"/>
              <w:jc w:val="both"/>
              <w:rPr>
                <w:rFonts w:ascii="Calibri" w:eastAsia="Times New Roman" w:hAnsi="Calibri" w:cs="Calibri"/>
                <w:color w:val="000000"/>
                <w:lang w:eastAsia="ru-RU"/>
              </w:rPr>
            </w:pPr>
            <w:r w:rsidRPr="00064288">
              <w:rPr>
                <w:rFonts w:ascii="Times New Roman" w:eastAsia="Times New Roman" w:hAnsi="Times New Roman" w:cs="Times New Roman"/>
                <w:bCs/>
                <w:color w:val="000000"/>
                <w:sz w:val="24"/>
                <w:szCs w:val="24"/>
                <w:lang w:eastAsia="ru-RU"/>
              </w:rPr>
              <w:t>Географическая карта и источники  географической информации</w:t>
            </w:r>
          </w:p>
        </w:tc>
        <w:tc>
          <w:tcPr>
            <w:tcW w:w="11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1033A" w:rsidRDefault="0051033A" w:rsidP="005B2066">
            <w:pPr>
              <w:shd w:val="clear" w:color="auto" w:fill="FFFFFF"/>
              <w:spacing w:after="0" w:line="240" w:lineRule="auto"/>
              <w:ind w:hanging="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Географическая карта и её математическая основа. Картографические проекций и их виды. Масштаб. Система географических координат. Топографическая карта. Особенности топографических карт. Навыки работы с топографической картой. Космические и цифровые источники информации. Компьютерная картография. Мониторинг земной поверхности.</w:t>
            </w:r>
          </w:p>
          <w:p w:rsidR="0051033A" w:rsidRDefault="0051033A" w:rsidP="005F331D">
            <w:pPr>
              <w:shd w:val="clear" w:color="auto" w:fill="FFFFFF"/>
              <w:spacing w:after="0" w:line="240" w:lineRule="auto"/>
              <w:ind w:hanging="9"/>
              <w:rPr>
                <w:rFonts w:ascii="Calibri" w:eastAsia="Times New Roman" w:hAnsi="Calibri" w:cs="Calibri"/>
                <w:color w:val="000000"/>
                <w:lang w:eastAsia="ru-RU"/>
              </w:rPr>
            </w:pPr>
            <w:r>
              <w:rPr>
                <w:rFonts w:ascii="Times New Roman" w:eastAsia="Times New Roman" w:hAnsi="Times New Roman" w:cs="Times New Roman"/>
                <w:bCs/>
                <w:color w:val="000000"/>
                <w:sz w:val="24"/>
                <w:szCs w:val="24"/>
                <w:lang w:eastAsia="ru-RU"/>
              </w:rPr>
              <w:t>Учебные понятия:</w:t>
            </w:r>
            <w:r w:rsidR="005F331D">
              <w:rPr>
                <w:rFonts w:ascii="Calibri" w:eastAsia="Times New Roman" w:hAnsi="Calibri" w:cs="Calibri"/>
                <w:color w:val="000000"/>
                <w:lang w:eastAsia="ru-RU"/>
              </w:rPr>
              <w:t xml:space="preserve">  </w:t>
            </w:r>
            <w:proofErr w:type="gramStart"/>
            <w:r>
              <w:rPr>
                <w:rFonts w:ascii="Times New Roman" w:eastAsia="Times New Roman" w:hAnsi="Times New Roman" w:cs="Times New Roman"/>
                <w:color w:val="000000"/>
                <w:sz w:val="24"/>
                <w:szCs w:val="24"/>
                <w:lang w:eastAsia="ru-RU"/>
              </w:rPr>
              <w:t>Географическая карта, картографическая проекция, масштаб, топографическая карта, истинный азимут, магнитный азимут, магнитное склонение, мониторинг.</w:t>
            </w:r>
            <w:proofErr w:type="gramEnd"/>
          </w:p>
        </w:tc>
        <w:tc>
          <w:tcPr>
            <w:tcW w:w="8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51033A" w:rsidRDefault="0051033A">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w:t>
            </w:r>
          </w:p>
        </w:tc>
      </w:tr>
      <w:tr w:rsidR="0051033A" w:rsidTr="007E6E7F">
        <w:trPr>
          <w:trHeight w:val="240"/>
        </w:trPr>
        <w:tc>
          <w:tcPr>
            <w:tcW w:w="5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Default="0051033A">
            <w:pPr>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2</w:t>
            </w:r>
          </w:p>
        </w:tc>
        <w:tc>
          <w:tcPr>
            <w:tcW w:w="28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Pr="00064288" w:rsidRDefault="0051033A">
            <w:pPr>
              <w:spacing w:after="0" w:line="240" w:lineRule="auto"/>
              <w:jc w:val="both"/>
              <w:rPr>
                <w:rFonts w:ascii="Calibri" w:eastAsia="Times New Roman" w:hAnsi="Calibri" w:cs="Calibri"/>
                <w:color w:val="000000"/>
                <w:lang w:eastAsia="ru-RU"/>
              </w:rPr>
            </w:pPr>
            <w:r w:rsidRPr="00064288">
              <w:rPr>
                <w:rFonts w:ascii="Times New Roman" w:eastAsia="Times New Roman" w:hAnsi="Times New Roman" w:cs="Times New Roman"/>
                <w:bCs/>
                <w:color w:val="000000"/>
                <w:sz w:val="24"/>
                <w:szCs w:val="24"/>
                <w:lang w:eastAsia="ru-RU"/>
              </w:rPr>
              <w:t>Россия на карте мира</w:t>
            </w:r>
          </w:p>
        </w:tc>
        <w:tc>
          <w:tcPr>
            <w:tcW w:w="11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1033A" w:rsidRDefault="0051033A" w:rsidP="007968D1">
            <w:pPr>
              <w:shd w:val="clear" w:color="auto" w:fill="FFFFFF"/>
              <w:spacing w:after="0" w:line="240" w:lineRule="auto"/>
              <w:ind w:firstLine="26"/>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Географическое положение России.  Территория России. Крайние точки. Государственная граница. Страны-соседи. Географическое положение и природа России. Природные условия и ресурсы.  Приспособление человека к природным условиям. Часовые пояса и зоны. Карта часовых поясов России. Декретное и летнее время.</w:t>
            </w:r>
            <w:r>
              <w:rPr>
                <w:rFonts w:ascii="Times New Roman" w:eastAsia="Times New Roman" w:hAnsi="Times New Roman" w:cs="Times New Roman"/>
                <w:b/>
                <w:bCs/>
                <w:color w:val="000000"/>
                <w:sz w:val="24"/>
                <w:szCs w:val="24"/>
                <w:lang w:eastAsia="ru-RU"/>
              </w:rPr>
              <w:t xml:space="preserve"> </w:t>
            </w:r>
          </w:p>
          <w:p w:rsidR="0051033A" w:rsidRDefault="0051033A" w:rsidP="005F331D">
            <w:pPr>
              <w:shd w:val="clear" w:color="auto" w:fill="FFFFFF"/>
              <w:spacing w:after="0" w:line="240" w:lineRule="auto"/>
              <w:ind w:firstLine="26"/>
              <w:rPr>
                <w:rFonts w:ascii="Calibri" w:eastAsia="Times New Roman" w:hAnsi="Calibri" w:cs="Calibri"/>
                <w:color w:val="000000"/>
                <w:lang w:eastAsia="ru-RU"/>
              </w:rPr>
            </w:pPr>
            <w:r>
              <w:rPr>
                <w:rFonts w:ascii="Times New Roman" w:eastAsia="Times New Roman" w:hAnsi="Times New Roman" w:cs="Times New Roman"/>
                <w:bCs/>
                <w:color w:val="000000"/>
                <w:sz w:val="24"/>
                <w:szCs w:val="24"/>
                <w:lang w:eastAsia="ru-RU"/>
              </w:rPr>
              <w:t>Учебные понятия:</w:t>
            </w:r>
            <w:r w:rsidR="005F331D">
              <w:rPr>
                <w:rFonts w:ascii="Calibri" w:eastAsia="Times New Roman" w:hAnsi="Calibri" w:cs="Calibri"/>
                <w:color w:val="000000"/>
                <w:lang w:eastAsia="ru-RU"/>
              </w:rPr>
              <w:t xml:space="preserve">   </w:t>
            </w:r>
            <w:proofErr w:type="gramStart"/>
            <w:r>
              <w:rPr>
                <w:rFonts w:ascii="Times New Roman" w:eastAsia="Times New Roman" w:hAnsi="Times New Roman" w:cs="Times New Roman"/>
                <w:color w:val="000000"/>
                <w:sz w:val="24"/>
                <w:szCs w:val="24"/>
                <w:lang w:eastAsia="ru-RU"/>
              </w:rPr>
              <w:t>Географическое положение, государственная граница, морская граница, страны-соседи,  российский сектор Арктики, адаптация, природные условия, природные ресурсы, местное (астрономическое, солнечное) время, часовые пояса, поясное время, часовые зоны, декретное время, летнее и зимнее время, московское время</w:t>
            </w:r>
            <w:proofErr w:type="gramEnd"/>
          </w:p>
        </w:tc>
        <w:tc>
          <w:tcPr>
            <w:tcW w:w="8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51033A" w:rsidRDefault="0051033A">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w:t>
            </w:r>
          </w:p>
        </w:tc>
      </w:tr>
      <w:tr w:rsidR="0051033A" w:rsidTr="007E6E7F">
        <w:trPr>
          <w:trHeight w:val="240"/>
        </w:trPr>
        <w:tc>
          <w:tcPr>
            <w:tcW w:w="5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Default="0051033A">
            <w:pPr>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3</w:t>
            </w:r>
          </w:p>
        </w:tc>
        <w:tc>
          <w:tcPr>
            <w:tcW w:w="28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Pr="00064288" w:rsidRDefault="0051033A">
            <w:pPr>
              <w:spacing w:after="0" w:line="240" w:lineRule="auto"/>
              <w:jc w:val="both"/>
              <w:rPr>
                <w:rFonts w:ascii="Calibri" w:eastAsia="Times New Roman" w:hAnsi="Calibri" w:cs="Calibri"/>
                <w:color w:val="000000"/>
                <w:lang w:eastAsia="ru-RU"/>
              </w:rPr>
            </w:pPr>
            <w:r w:rsidRPr="00064288">
              <w:rPr>
                <w:rFonts w:ascii="Times New Roman" w:eastAsia="Times New Roman" w:hAnsi="Times New Roman" w:cs="Times New Roman"/>
                <w:bCs/>
                <w:color w:val="000000"/>
                <w:sz w:val="24"/>
                <w:szCs w:val="24"/>
                <w:lang w:eastAsia="ru-RU"/>
              </w:rPr>
              <w:t>История изучения территории России</w:t>
            </w:r>
          </w:p>
        </w:tc>
        <w:tc>
          <w:tcPr>
            <w:tcW w:w="11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1033A" w:rsidRDefault="0051033A" w:rsidP="007968D1">
            <w:pPr>
              <w:spacing w:after="0" w:line="240" w:lineRule="auto"/>
              <w:ind w:left="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Русские землепроходцы XI — XVII вв. Открытие и освоени</w:t>
            </w:r>
            <w:r w:rsidR="007968D1">
              <w:rPr>
                <w:rFonts w:ascii="Times New Roman" w:eastAsia="Times New Roman" w:hAnsi="Times New Roman" w:cs="Times New Roman"/>
                <w:color w:val="000000"/>
                <w:sz w:val="24"/>
                <w:szCs w:val="24"/>
                <w:lang w:eastAsia="ru-RU"/>
              </w:rPr>
              <w:t xml:space="preserve">е Европейского Севера, Сибири и </w:t>
            </w:r>
            <w:r>
              <w:rPr>
                <w:rFonts w:ascii="Times New Roman" w:eastAsia="Times New Roman" w:hAnsi="Times New Roman" w:cs="Times New Roman"/>
                <w:color w:val="000000"/>
                <w:sz w:val="24"/>
                <w:szCs w:val="24"/>
                <w:lang w:eastAsia="ru-RU"/>
              </w:rPr>
              <w:t>Дальнего Востока. Географические открытия в России XVIII–XIX вв. Камчатские экспедиции. Великая Северная экспедиция. Академические экспедиции  XVIII в. Географические исследования XX в. Открытие и освоение Северного морского пути. Роль географии в современном мире. Задачи современной географии. Географический прогноз.</w:t>
            </w:r>
          </w:p>
          <w:p w:rsidR="0051033A" w:rsidRDefault="0051033A" w:rsidP="005F331D">
            <w:pPr>
              <w:shd w:val="clear" w:color="auto" w:fill="FFFFFF"/>
              <w:spacing w:after="0" w:line="240" w:lineRule="auto"/>
              <w:ind w:left="26"/>
              <w:jc w:val="both"/>
              <w:rPr>
                <w:rFonts w:ascii="Calibri" w:eastAsia="Times New Roman" w:hAnsi="Calibri" w:cs="Calibri"/>
                <w:color w:val="000000"/>
                <w:lang w:eastAsia="ru-RU"/>
              </w:rPr>
            </w:pPr>
            <w:r>
              <w:rPr>
                <w:rFonts w:ascii="Times New Roman" w:eastAsia="Times New Roman" w:hAnsi="Times New Roman" w:cs="Times New Roman"/>
                <w:bCs/>
                <w:color w:val="000000"/>
                <w:sz w:val="24"/>
                <w:szCs w:val="24"/>
                <w:lang w:eastAsia="ru-RU"/>
              </w:rPr>
              <w:t>Учебные понятия:</w:t>
            </w:r>
            <w:r w:rsidR="005F331D">
              <w:rPr>
                <w:rFonts w:ascii="Calibri" w:eastAsia="Times New Roman" w:hAnsi="Calibri" w:cs="Calibri"/>
                <w:color w:val="000000"/>
                <w:lang w:eastAsia="ru-RU"/>
              </w:rPr>
              <w:t xml:space="preserve">   </w:t>
            </w:r>
            <w:r>
              <w:rPr>
                <w:rFonts w:ascii="Times New Roman" w:eastAsia="Times New Roman" w:hAnsi="Times New Roman" w:cs="Times New Roman"/>
                <w:color w:val="000000"/>
                <w:sz w:val="24"/>
                <w:szCs w:val="24"/>
                <w:lang w:eastAsia="ru-RU"/>
              </w:rPr>
              <w:t>Великая Северная экспедиция, Северный морской путь, научное прогнозирование, географический прогноз.</w:t>
            </w:r>
          </w:p>
          <w:p w:rsidR="0051033A" w:rsidRDefault="0051033A" w:rsidP="007968D1">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bCs/>
                <w:color w:val="000000"/>
                <w:sz w:val="24"/>
                <w:szCs w:val="24"/>
                <w:lang w:eastAsia="ru-RU"/>
              </w:rPr>
              <w:t>Персоналии:</w:t>
            </w:r>
            <w:r w:rsidR="005F331D">
              <w:rPr>
                <w:rFonts w:ascii="Calibri" w:eastAsia="Times New Roman" w:hAnsi="Calibri" w:cs="Calibri"/>
                <w:color w:val="000000"/>
                <w:lang w:eastAsia="ru-RU"/>
              </w:rPr>
              <w:t xml:space="preserve">  </w:t>
            </w:r>
            <w:r>
              <w:rPr>
                <w:rFonts w:ascii="Times New Roman" w:eastAsia="Times New Roman" w:hAnsi="Times New Roman" w:cs="Times New Roman"/>
                <w:color w:val="000000"/>
                <w:sz w:val="24"/>
                <w:szCs w:val="24"/>
                <w:lang w:eastAsia="ru-RU"/>
              </w:rPr>
              <w:t xml:space="preserve">Иван Москвитин, Семён Дежнев, Ерофей Павлович Хабаров, Иван Камчатой, Владимир </w:t>
            </w:r>
            <w:r>
              <w:rPr>
                <w:rFonts w:ascii="Times New Roman" w:eastAsia="Times New Roman" w:hAnsi="Times New Roman" w:cs="Times New Roman"/>
                <w:color w:val="000000"/>
                <w:sz w:val="24"/>
                <w:szCs w:val="24"/>
                <w:lang w:eastAsia="ru-RU"/>
              </w:rPr>
              <w:lastRenderedPageBreak/>
              <w:t xml:space="preserve">Васильевич Атласов, </w:t>
            </w:r>
            <w:proofErr w:type="spellStart"/>
            <w:r>
              <w:rPr>
                <w:rFonts w:ascii="Times New Roman" w:eastAsia="Times New Roman" w:hAnsi="Times New Roman" w:cs="Times New Roman"/>
                <w:color w:val="000000"/>
                <w:sz w:val="24"/>
                <w:szCs w:val="24"/>
                <w:lang w:eastAsia="ru-RU"/>
              </w:rPr>
              <w:t>Витус</w:t>
            </w:r>
            <w:proofErr w:type="spellEnd"/>
            <w:r>
              <w:rPr>
                <w:rFonts w:ascii="Times New Roman" w:eastAsia="Times New Roman" w:hAnsi="Times New Roman" w:cs="Times New Roman"/>
                <w:color w:val="000000"/>
                <w:sz w:val="24"/>
                <w:szCs w:val="24"/>
                <w:lang w:eastAsia="ru-RU"/>
              </w:rPr>
              <w:t xml:space="preserve"> Беринг, Алексей Ильич </w:t>
            </w:r>
            <w:proofErr w:type="spellStart"/>
            <w:r>
              <w:rPr>
                <w:rFonts w:ascii="Times New Roman" w:eastAsia="Times New Roman" w:hAnsi="Times New Roman" w:cs="Times New Roman"/>
                <w:color w:val="000000"/>
                <w:sz w:val="24"/>
                <w:szCs w:val="24"/>
                <w:lang w:eastAsia="ru-RU"/>
              </w:rPr>
              <w:t>Чириков</w:t>
            </w:r>
            <w:proofErr w:type="spellEnd"/>
            <w:r>
              <w:rPr>
                <w:rFonts w:ascii="Times New Roman" w:eastAsia="Times New Roman" w:hAnsi="Times New Roman" w:cs="Times New Roman"/>
                <w:color w:val="000000"/>
                <w:sz w:val="24"/>
                <w:szCs w:val="24"/>
                <w:lang w:eastAsia="ru-RU"/>
              </w:rPr>
              <w:t xml:space="preserve">, Семён Челюскин, Дмитрий и Харитон Лаптевы, Дмитрий Леонтьевич Овцын, Василий Васильевич Прончищев, Татьяна Федоровна Прончищева, Василий Никитич Татищев, Михаил Васильевич Ломоносов, Пётр Паллас, Иван Иванович </w:t>
            </w:r>
            <w:proofErr w:type="spellStart"/>
            <w:r>
              <w:rPr>
                <w:rFonts w:ascii="Times New Roman" w:eastAsia="Times New Roman" w:hAnsi="Times New Roman" w:cs="Times New Roman"/>
                <w:color w:val="000000"/>
                <w:sz w:val="24"/>
                <w:szCs w:val="24"/>
                <w:lang w:eastAsia="ru-RU"/>
              </w:rPr>
              <w:t>Лепёхин</w:t>
            </w:r>
            <w:proofErr w:type="spellEnd"/>
            <w:r>
              <w:rPr>
                <w:rFonts w:ascii="Times New Roman" w:eastAsia="Times New Roman" w:hAnsi="Times New Roman" w:cs="Times New Roman"/>
                <w:color w:val="000000"/>
                <w:sz w:val="24"/>
                <w:szCs w:val="24"/>
                <w:lang w:eastAsia="ru-RU"/>
              </w:rPr>
              <w:t xml:space="preserve">, Семён </w:t>
            </w:r>
            <w:proofErr w:type="spellStart"/>
            <w:r>
              <w:rPr>
                <w:rFonts w:ascii="Times New Roman" w:eastAsia="Times New Roman" w:hAnsi="Times New Roman" w:cs="Times New Roman"/>
                <w:color w:val="000000"/>
                <w:sz w:val="24"/>
                <w:szCs w:val="24"/>
                <w:lang w:eastAsia="ru-RU"/>
              </w:rPr>
              <w:t>Гмелин</w:t>
            </w:r>
            <w:proofErr w:type="spellEnd"/>
            <w:r>
              <w:rPr>
                <w:rFonts w:ascii="Times New Roman" w:eastAsia="Times New Roman" w:hAnsi="Times New Roman" w:cs="Times New Roman"/>
                <w:color w:val="000000"/>
                <w:sz w:val="24"/>
                <w:szCs w:val="24"/>
                <w:lang w:eastAsia="ru-RU"/>
              </w:rPr>
              <w:t xml:space="preserve">, Николай Яковлевич </w:t>
            </w:r>
            <w:proofErr w:type="spellStart"/>
            <w:r>
              <w:rPr>
                <w:rFonts w:ascii="Times New Roman" w:eastAsia="Times New Roman" w:hAnsi="Times New Roman" w:cs="Times New Roman"/>
                <w:color w:val="000000"/>
                <w:sz w:val="24"/>
                <w:szCs w:val="24"/>
                <w:lang w:eastAsia="ru-RU"/>
              </w:rPr>
              <w:t>Озерецковский</w:t>
            </w:r>
            <w:proofErr w:type="spellEnd"/>
            <w:r>
              <w:rPr>
                <w:rFonts w:ascii="Times New Roman" w:eastAsia="Times New Roman" w:hAnsi="Times New Roman" w:cs="Times New Roman"/>
                <w:color w:val="000000"/>
                <w:sz w:val="24"/>
                <w:szCs w:val="24"/>
                <w:lang w:eastAsia="ru-RU"/>
              </w:rPr>
              <w:t xml:space="preserve">,  Василий </w:t>
            </w:r>
            <w:proofErr w:type="spellStart"/>
            <w:proofErr w:type="gramStart"/>
            <w:r>
              <w:rPr>
                <w:rFonts w:ascii="Times New Roman" w:eastAsia="Times New Roman" w:hAnsi="Times New Roman" w:cs="Times New Roman"/>
                <w:color w:val="000000"/>
                <w:sz w:val="24"/>
                <w:szCs w:val="24"/>
                <w:lang w:eastAsia="ru-RU"/>
              </w:rPr>
              <w:t>Василий</w:t>
            </w:r>
            <w:proofErr w:type="spellEnd"/>
            <w:proofErr w:type="gramEnd"/>
            <w:r>
              <w:rPr>
                <w:rFonts w:ascii="Times New Roman" w:eastAsia="Times New Roman" w:hAnsi="Times New Roman" w:cs="Times New Roman"/>
                <w:color w:val="000000"/>
                <w:sz w:val="24"/>
                <w:szCs w:val="24"/>
                <w:lang w:eastAsia="ru-RU"/>
              </w:rPr>
              <w:t xml:space="preserve"> Докучаев, Владимир Александрович </w:t>
            </w:r>
            <w:proofErr w:type="spellStart"/>
            <w:r>
              <w:rPr>
                <w:rFonts w:ascii="Times New Roman" w:eastAsia="Times New Roman" w:hAnsi="Times New Roman" w:cs="Times New Roman"/>
                <w:color w:val="000000"/>
                <w:sz w:val="24"/>
                <w:szCs w:val="24"/>
                <w:lang w:eastAsia="ru-RU"/>
              </w:rPr>
              <w:t>Русанов</w:t>
            </w:r>
            <w:proofErr w:type="spellEnd"/>
            <w:r>
              <w:rPr>
                <w:rFonts w:ascii="Times New Roman" w:eastAsia="Times New Roman" w:hAnsi="Times New Roman" w:cs="Times New Roman"/>
                <w:color w:val="000000"/>
                <w:sz w:val="24"/>
                <w:szCs w:val="24"/>
                <w:lang w:eastAsia="ru-RU"/>
              </w:rPr>
              <w:t xml:space="preserve">, Георгий Яковлевич Седов, Георгий Львович </w:t>
            </w:r>
            <w:proofErr w:type="spellStart"/>
            <w:r>
              <w:rPr>
                <w:rFonts w:ascii="Times New Roman" w:eastAsia="Times New Roman" w:hAnsi="Times New Roman" w:cs="Times New Roman"/>
                <w:color w:val="000000"/>
                <w:sz w:val="24"/>
                <w:szCs w:val="24"/>
                <w:lang w:eastAsia="ru-RU"/>
              </w:rPr>
              <w:t>БрусиловЭрикНорденшельд</w:t>
            </w:r>
            <w:proofErr w:type="spellEnd"/>
            <w:r>
              <w:rPr>
                <w:rFonts w:ascii="Times New Roman" w:eastAsia="Times New Roman" w:hAnsi="Times New Roman" w:cs="Times New Roman"/>
                <w:color w:val="000000"/>
                <w:sz w:val="24"/>
                <w:szCs w:val="24"/>
                <w:lang w:eastAsia="ru-RU"/>
              </w:rPr>
              <w:t xml:space="preserve">, Фритьоф Нансен, Георгий Седов, Джордж Де-Лонг, Владимир </w:t>
            </w:r>
            <w:proofErr w:type="spellStart"/>
            <w:r>
              <w:rPr>
                <w:rFonts w:ascii="Times New Roman" w:eastAsia="Times New Roman" w:hAnsi="Times New Roman" w:cs="Times New Roman"/>
                <w:color w:val="000000"/>
                <w:sz w:val="24"/>
                <w:szCs w:val="24"/>
                <w:lang w:eastAsia="ru-RU"/>
              </w:rPr>
              <w:t>Афансьевич</w:t>
            </w:r>
            <w:proofErr w:type="spellEnd"/>
            <w:r>
              <w:rPr>
                <w:rFonts w:ascii="Times New Roman" w:eastAsia="Times New Roman" w:hAnsi="Times New Roman" w:cs="Times New Roman"/>
                <w:color w:val="000000"/>
                <w:sz w:val="24"/>
                <w:szCs w:val="24"/>
                <w:lang w:eastAsia="ru-RU"/>
              </w:rPr>
              <w:t xml:space="preserve"> Обручев, Сергей Владимир Обручев, Отто </w:t>
            </w:r>
            <w:proofErr w:type="spellStart"/>
            <w:r>
              <w:rPr>
                <w:rFonts w:ascii="Times New Roman" w:eastAsia="Times New Roman" w:hAnsi="Times New Roman" w:cs="Times New Roman"/>
                <w:color w:val="000000"/>
                <w:sz w:val="24"/>
                <w:szCs w:val="24"/>
                <w:lang w:eastAsia="ru-RU"/>
              </w:rPr>
              <w:t>Юльефич</w:t>
            </w:r>
            <w:proofErr w:type="spellEnd"/>
            <w:r>
              <w:rPr>
                <w:rFonts w:ascii="Times New Roman" w:eastAsia="Times New Roman" w:hAnsi="Times New Roman" w:cs="Times New Roman"/>
                <w:color w:val="000000"/>
                <w:sz w:val="24"/>
                <w:szCs w:val="24"/>
                <w:lang w:eastAsia="ru-RU"/>
              </w:rPr>
              <w:t xml:space="preserve"> Шмидт, Борис Андреевич </w:t>
            </w:r>
            <w:proofErr w:type="spellStart"/>
            <w:r>
              <w:rPr>
                <w:rFonts w:ascii="Times New Roman" w:eastAsia="Times New Roman" w:hAnsi="Times New Roman" w:cs="Times New Roman"/>
                <w:color w:val="000000"/>
                <w:sz w:val="24"/>
                <w:szCs w:val="24"/>
                <w:lang w:eastAsia="ru-RU"/>
              </w:rPr>
              <w:t>Вилькицкий</w:t>
            </w:r>
            <w:proofErr w:type="spellEnd"/>
          </w:p>
        </w:tc>
        <w:tc>
          <w:tcPr>
            <w:tcW w:w="8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51033A" w:rsidRDefault="0051033A">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5</w:t>
            </w:r>
          </w:p>
        </w:tc>
      </w:tr>
      <w:tr w:rsidR="0051033A" w:rsidTr="007E6E7F">
        <w:trPr>
          <w:trHeight w:val="240"/>
        </w:trPr>
        <w:tc>
          <w:tcPr>
            <w:tcW w:w="5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Default="0051033A">
            <w:pPr>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lastRenderedPageBreak/>
              <w:t>4</w:t>
            </w:r>
          </w:p>
        </w:tc>
        <w:tc>
          <w:tcPr>
            <w:tcW w:w="28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Pr="00064288" w:rsidRDefault="0051033A">
            <w:pPr>
              <w:spacing w:after="0" w:line="240" w:lineRule="auto"/>
              <w:jc w:val="both"/>
              <w:rPr>
                <w:rFonts w:ascii="Calibri" w:eastAsia="Times New Roman" w:hAnsi="Calibri" w:cs="Calibri"/>
                <w:color w:val="000000"/>
                <w:lang w:eastAsia="ru-RU"/>
              </w:rPr>
            </w:pPr>
            <w:r w:rsidRPr="00064288">
              <w:rPr>
                <w:rFonts w:ascii="Times New Roman" w:eastAsia="Times New Roman" w:hAnsi="Times New Roman" w:cs="Times New Roman"/>
                <w:bCs/>
                <w:color w:val="000000"/>
                <w:sz w:val="24"/>
                <w:szCs w:val="24"/>
                <w:lang w:eastAsia="ru-RU"/>
              </w:rPr>
              <w:t>Геологическое строение и рельеф</w:t>
            </w:r>
          </w:p>
        </w:tc>
        <w:tc>
          <w:tcPr>
            <w:tcW w:w="11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1033A" w:rsidRPr="007968D1" w:rsidRDefault="0051033A" w:rsidP="007968D1">
            <w:pPr>
              <w:spacing w:after="0" w:line="240" w:lineRule="auto"/>
              <w:jc w:val="both"/>
              <w:rPr>
                <w:rFonts w:ascii="Times New Roman" w:eastAsia="Times New Roman" w:hAnsi="Times New Roman" w:cs="Times New Roman"/>
                <w:color w:val="000000"/>
                <w:spacing w:val="-4"/>
                <w:sz w:val="24"/>
                <w:szCs w:val="24"/>
                <w:lang w:eastAsia="ru-RU"/>
              </w:rPr>
            </w:pPr>
            <w:r w:rsidRPr="007968D1">
              <w:rPr>
                <w:rFonts w:ascii="Times New Roman" w:eastAsia="Times New Roman" w:hAnsi="Times New Roman" w:cs="Times New Roman"/>
                <w:color w:val="000000"/>
                <w:spacing w:val="-4"/>
                <w:sz w:val="24"/>
                <w:szCs w:val="24"/>
                <w:lang w:eastAsia="ru-RU"/>
              </w:rPr>
              <w:t>Геологическое летоисчисление. Шкала геологического времени. Геологическая карта. Особенности геологического строения. Крупные тектонические структуры. Платформы и складчатые пояса. Главные черты рельефа России, их связь со строением литосферы. Районы современного горообразования, землетрясений и вулканизма. Влияние внешних сил на формирование рельефа. Закономерности размещения месторождений полезных ископаемых России. Минеральные ресурсы страны и проблемы их рационального использования. Влияние рельефа на жизнь и хозяйственную деятельность  человека. Опасные природные явления.</w:t>
            </w:r>
          </w:p>
          <w:p w:rsidR="0051033A" w:rsidRDefault="0051033A" w:rsidP="007968D1">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bCs/>
                <w:color w:val="000000"/>
                <w:sz w:val="24"/>
                <w:szCs w:val="24"/>
                <w:lang w:eastAsia="ru-RU"/>
              </w:rPr>
              <w:t xml:space="preserve">Учебные </w:t>
            </w:r>
            <w:proofErr w:type="spellStart"/>
            <w:r>
              <w:rPr>
                <w:rFonts w:ascii="Times New Roman" w:eastAsia="Times New Roman" w:hAnsi="Times New Roman" w:cs="Times New Roman"/>
                <w:bCs/>
                <w:color w:val="000000"/>
                <w:sz w:val="24"/>
                <w:szCs w:val="24"/>
                <w:lang w:eastAsia="ru-RU"/>
              </w:rPr>
              <w:t>понятия:</w:t>
            </w:r>
            <w:r>
              <w:rPr>
                <w:rFonts w:ascii="Times New Roman" w:eastAsia="Times New Roman" w:hAnsi="Times New Roman" w:cs="Times New Roman"/>
                <w:color w:val="000000"/>
                <w:sz w:val="24"/>
                <w:szCs w:val="24"/>
                <w:lang w:eastAsia="ru-RU"/>
              </w:rPr>
              <w:t>Геохронологическая</w:t>
            </w:r>
            <w:proofErr w:type="spellEnd"/>
            <w:r>
              <w:rPr>
                <w:rFonts w:ascii="Times New Roman" w:eastAsia="Times New Roman" w:hAnsi="Times New Roman" w:cs="Times New Roman"/>
                <w:color w:val="000000"/>
                <w:sz w:val="24"/>
                <w:szCs w:val="24"/>
                <w:lang w:eastAsia="ru-RU"/>
              </w:rPr>
              <w:t xml:space="preserve"> таблица, геология, геологическое время, геологическая карта, тектоническая карта, тектоническая структура, платформа, складчатый пояс, фундамент (цоколь), осадочный чехол, эпоха складчатости, плита, щит, силы выветривания, </w:t>
            </w:r>
            <w:proofErr w:type="gramStart"/>
            <w:r>
              <w:rPr>
                <w:rFonts w:ascii="Times New Roman" w:eastAsia="Times New Roman" w:hAnsi="Times New Roman" w:cs="Times New Roman"/>
                <w:color w:val="000000"/>
                <w:sz w:val="24"/>
                <w:szCs w:val="24"/>
                <w:lang w:eastAsia="ru-RU"/>
              </w:rPr>
              <w:t>моренные</w:t>
            </w:r>
            <w:proofErr w:type="gramEnd"/>
            <w:r>
              <w:rPr>
                <w:rFonts w:ascii="Times New Roman" w:eastAsia="Times New Roman" w:hAnsi="Times New Roman" w:cs="Times New Roman"/>
                <w:color w:val="000000"/>
                <w:sz w:val="24"/>
                <w:szCs w:val="24"/>
                <w:lang w:eastAsia="ru-RU"/>
              </w:rPr>
              <w:t xml:space="preserve"> холмы, овражно-балочная сеть, ветер, бархан, дюна, бугры пучения, термокарстовое озеро, природный район, природные районы России, полезные ископаемые, месторождение, бассейн, минеральные ресурсы, стихийные природные явления</w:t>
            </w:r>
          </w:p>
        </w:tc>
        <w:tc>
          <w:tcPr>
            <w:tcW w:w="8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51033A" w:rsidRDefault="0051033A">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w:t>
            </w:r>
          </w:p>
        </w:tc>
      </w:tr>
      <w:tr w:rsidR="0051033A" w:rsidTr="007E6E7F">
        <w:trPr>
          <w:trHeight w:val="240"/>
        </w:trPr>
        <w:tc>
          <w:tcPr>
            <w:tcW w:w="5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Default="0051033A">
            <w:pPr>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5</w:t>
            </w:r>
          </w:p>
        </w:tc>
        <w:tc>
          <w:tcPr>
            <w:tcW w:w="28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Pr="00064288" w:rsidRDefault="0051033A">
            <w:pPr>
              <w:spacing w:after="0" w:line="240" w:lineRule="auto"/>
              <w:jc w:val="both"/>
              <w:rPr>
                <w:rFonts w:ascii="Calibri" w:eastAsia="Times New Roman" w:hAnsi="Calibri" w:cs="Calibri"/>
                <w:color w:val="000000"/>
                <w:lang w:eastAsia="ru-RU"/>
              </w:rPr>
            </w:pPr>
            <w:r w:rsidRPr="00064288">
              <w:rPr>
                <w:rFonts w:ascii="Times New Roman" w:eastAsia="Times New Roman" w:hAnsi="Times New Roman" w:cs="Times New Roman"/>
                <w:bCs/>
                <w:color w:val="000000"/>
                <w:sz w:val="24"/>
                <w:szCs w:val="24"/>
                <w:lang w:eastAsia="ru-RU"/>
              </w:rPr>
              <w:t>Климат России</w:t>
            </w:r>
          </w:p>
        </w:tc>
        <w:tc>
          <w:tcPr>
            <w:tcW w:w="11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1033A" w:rsidRDefault="0051033A" w:rsidP="007968D1">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Факторы, определяющие климат России.  Солнечная радиация.  Закономерности распределения тепла и влаги. Коэффициент увлажнения. Климатические пояса и типы климатов России. Погода. Воздушные массы и атмосферные фронты. Погодные явления, сопровождающие прохождение атмосферных фронтов. Атмосферные вихри: циклоны и антициклоны. Основные принципы прогнозирования погоды. Атмосфера и человек. Влияние климата на жизнь человека. Неблагоприятные явления погоды. Хозяйственная деятельность и загрязнение атмосферы.</w:t>
            </w:r>
          </w:p>
          <w:p w:rsidR="0051033A" w:rsidRDefault="0051033A" w:rsidP="007968D1">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bCs/>
                <w:color w:val="000000"/>
                <w:sz w:val="24"/>
                <w:szCs w:val="24"/>
                <w:lang w:eastAsia="ru-RU"/>
              </w:rPr>
              <w:t>Учебные понятия:</w:t>
            </w:r>
            <w:r w:rsidR="00375D0D">
              <w:rPr>
                <w:rFonts w:ascii="Calibri" w:eastAsia="Times New Roman" w:hAnsi="Calibri" w:cs="Calibri"/>
                <w:color w:val="000000"/>
                <w:lang w:val="tt-RU" w:eastAsia="ru-RU"/>
              </w:rPr>
              <w:t xml:space="preserve"> </w:t>
            </w:r>
            <w:proofErr w:type="gramStart"/>
            <w:r>
              <w:rPr>
                <w:rFonts w:ascii="Times New Roman" w:eastAsia="Times New Roman" w:hAnsi="Times New Roman" w:cs="Times New Roman"/>
                <w:color w:val="000000"/>
                <w:sz w:val="24"/>
                <w:szCs w:val="24"/>
                <w:lang w:eastAsia="ru-RU"/>
              </w:rPr>
              <w:t xml:space="preserve">Климат, климатообразующий фактор, солнечная радиация, ветры западного переноса, муссон, орографические осадки, </w:t>
            </w:r>
            <w:proofErr w:type="spellStart"/>
            <w:r>
              <w:rPr>
                <w:rFonts w:ascii="Times New Roman" w:eastAsia="Times New Roman" w:hAnsi="Times New Roman" w:cs="Times New Roman"/>
                <w:color w:val="000000"/>
                <w:sz w:val="24"/>
                <w:szCs w:val="24"/>
                <w:lang w:eastAsia="ru-RU"/>
              </w:rPr>
              <w:t>континентальность</w:t>
            </w:r>
            <w:proofErr w:type="spellEnd"/>
            <w:r>
              <w:rPr>
                <w:rFonts w:ascii="Times New Roman" w:eastAsia="Times New Roman" w:hAnsi="Times New Roman" w:cs="Times New Roman"/>
                <w:color w:val="000000"/>
                <w:sz w:val="24"/>
                <w:szCs w:val="24"/>
                <w:lang w:eastAsia="ru-RU"/>
              </w:rPr>
              <w:t xml:space="preserve"> климата, годовая амплитуда температур, воздушные массы, испарение, испаряемость, коэффициент увлажнения, циркуляция воздушных масс, атмосферный фронт, атмосферный вихрь, антициклон, циклон, погода, прогноз погоды, неблагоприятные явления погоды.</w:t>
            </w:r>
            <w:proofErr w:type="gramEnd"/>
          </w:p>
        </w:tc>
        <w:tc>
          <w:tcPr>
            <w:tcW w:w="8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51033A" w:rsidRDefault="0051033A">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8</w:t>
            </w:r>
          </w:p>
        </w:tc>
      </w:tr>
      <w:tr w:rsidR="0051033A" w:rsidTr="007E6E7F">
        <w:trPr>
          <w:trHeight w:val="240"/>
        </w:trPr>
        <w:tc>
          <w:tcPr>
            <w:tcW w:w="5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Default="0051033A">
            <w:pPr>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6</w:t>
            </w:r>
          </w:p>
        </w:tc>
        <w:tc>
          <w:tcPr>
            <w:tcW w:w="28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Pr="00064288" w:rsidRDefault="0051033A">
            <w:pPr>
              <w:spacing w:after="0" w:line="240" w:lineRule="auto"/>
              <w:jc w:val="both"/>
              <w:rPr>
                <w:rFonts w:ascii="Calibri" w:eastAsia="Times New Roman" w:hAnsi="Calibri" w:cs="Calibri"/>
                <w:color w:val="000000"/>
                <w:lang w:eastAsia="ru-RU"/>
              </w:rPr>
            </w:pPr>
            <w:r w:rsidRPr="00064288">
              <w:rPr>
                <w:rFonts w:ascii="Times New Roman" w:eastAsia="Times New Roman" w:hAnsi="Times New Roman" w:cs="Times New Roman"/>
                <w:bCs/>
                <w:color w:val="000000"/>
                <w:sz w:val="24"/>
                <w:szCs w:val="24"/>
                <w:lang w:eastAsia="ru-RU"/>
              </w:rPr>
              <w:t>Гидрография России</w:t>
            </w:r>
          </w:p>
        </w:tc>
        <w:tc>
          <w:tcPr>
            <w:tcW w:w="11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1033A" w:rsidRPr="007968D1" w:rsidRDefault="0051033A" w:rsidP="007968D1">
            <w:pPr>
              <w:shd w:val="clear" w:color="auto" w:fill="FFFFFF"/>
              <w:spacing w:after="0" w:line="240" w:lineRule="auto"/>
              <w:jc w:val="both"/>
              <w:rPr>
                <w:rFonts w:ascii="Calibri" w:eastAsia="Times New Roman" w:hAnsi="Calibri" w:cs="Calibri"/>
                <w:color w:val="000000"/>
                <w:spacing w:val="-4"/>
                <w:lang w:eastAsia="ru-RU"/>
              </w:rPr>
            </w:pPr>
            <w:r w:rsidRPr="007968D1">
              <w:rPr>
                <w:rFonts w:ascii="Times New Roman" w:eastAsia="Times New Roman" w:hAnsi="Times New Roman" w:cs="Times New Roman"/>
                <w:color w:val="000000"/>
                <w:spacing w:val="-4"/>
                <w:sz w:val="24"/>
                <w:szCs w:val="24"/>
                <w:lang w:eastAsia="ru-RU"/>
              </w:rPr>
              <w:t xml:space="preserve">Моря, омывающие территорию России. Хозяйственное значение морей. Реки России. Характеристики реки. Бассейн реки. Источники питания рек. Режим рек.  Озёра. Виды озер и их распространение по территории </w:t>
            </w:r>
            <w:r w:rsidRPr="007968D1">
              <w:rPr>
                <w:rFonts w:ascii="Times New Roman" w:eastAsia="Times New Roman" w:hAnsi="Times New Roman" w:cs="Times New Roman"/>
                <w:color w:val="000000"/>
                <w:spacing w:val="-4"/>
                <w:sz w:val="24"/>
                <w:szCs w:val="24"/>
                <w:lang w:eastAsia="ru-RU"/>
              </w:rPr>
              <w:lastRenderedPageBreak/>
              <w:t xml:space="preserve">России.  Болото. Виды болот и их хозяйственное значение. Природные льды. Сезонные и многолетние льды.  Многолетняя мерзлота и ее влияние на </w:t>
            </w:r>
            <w:proofErr w:type="gramStart"/>
            <w:r w:rsidRPr="007968D1">
              <w:rPr>
                <w:rFonts w:ascii="Times New Roman" w:eastAsia="Times New Roman" w:hAnsi="Times New Roman" w:cs="Times New Roman"/>
                <w:color w:val="000000"/>
                <w:spacing w:val="-4"/>
                <w:sz w:val="24"/>
                <w:szCs w:val="24"/>
                <w:lang w:eastAsia="ru-RU"/>
              </w:rPr>
              <w:t>жизнь</w:t>
            </w:r>
            <w:proofErr w:type="gramEnd"/>
            <w:r w:rsidRPr="007968D1">
              <w:rPr>
                <w:rFonts w:ascii="Times New Roman" w:eastAsia="Times New Roman" w:hAnsi="Times New Roman" w:cs="Times New Roman"/>
                <w:color w:val="000000"/>
                <w:spacing w:val="-4"/>
                <w:sz w:val="24"/>
                <w:szCs w:val="24"/>
                <w:lang w:eastAsia="ru-RU"/>
              </w:rPr>
              <w:t xml:space="preserve"> и хозяйственную деятельность людей. Ледники горные и покровные. Великое оледенение. Ледниковые периоды. Великий ледник на территории России. Последствия ледниковых периодов. Гидросфера и человек. Водные ресурсы. Стихийные бедствия, связанные с водой.</w:t>
            </w:r>
          </w:p>
          <w:p w:rsidR="0051033A" w:rsidRDefault="0051033A" w:rsidP="007968D1">
            <w:pPr>
              <w:shd w:val="clear" w:color="auto" w:fill="FFFFFF"/>
              <w:spacing w:after="0" w:line="240" w:lineRule="auto"/>
              <w:jc w:val="both"/>
              <w:rPr>
                <w:rFonts w:ascii="Calibri" w:eastAsia="Times New Roman" w:hAnsi="Calibri" w:cs="Calibri"/>
                <w:color w:val="000000"/>
                <w:lang w:eastAsia="ru-RU"/>
              </w:rPr>
            </w:pPr>
            <w:r w:rsidRPr="007968D1">
              <w:rPr>
                <w:rFonts w:ascii="Times New Roman" w:eastAsia="Times New Roman" w:hAnsi="Times New Roman" w:cs="Times New Roman"/>
                <w:bCs/>
                <w:color w:val="000000"/>
                <w:spacing w:val="-4"/>
                <w:sz w:val="24"/>
                <w:szCs w:val="24"/>
                <w:lang w:eastAsia="ru-RU"/>
              </w:rPr>
              <w:t>Учебные понятия</w:t>
            </w:r>
            <w:r w:rsidRPr="007968D1">
              <w:rPr>
                <w:rFonts w:ascii="Times New Roman" w:eastAsia="Times New Roman" w:hAnsi="Times New Roman" w:cs="Times New Roman"/>
                <w:b/>
                <w:bCs/>
                <w:color w:val="000000"/>
                <w:spacing w:val="-4"/>
                <w:sz w:val="24"/>
                <w:szCs w:val="24"/>
                <w:lang w:eastAsia="ru-RU"/>
              </w:rPr>
              <w:t>:</w:t>
            </w:r>
            <w:r w:rsidRPr="007968D1">
              <w:rPr>
                <w:rFonts w:ascii="Times New Roman" w:eastAsia="Times New Roman" w:hAnsi="Times New Roman" w:cs="Times New Roman"/>
                <w:color w:val="000000"/>
                <w:spacing w:val="-4"/>
                <w:sz w:val="24"/>
                <w:szCs w:val="24"/>
                <w:lang w:eastAsia="ru-RU"/>
              </w:rPr>
              <w:t> </w:t>
            </w:r>
            <w:proofErr w:type="gramStart"/>
            <w:r w:rsidRPr="007968D1">
              <w:rPr>
                <w:rFonts w:ascii="Times New Roman" w:eastAsia="Times New Roman" w:hAnsi="Times New Roman" w:cs="Times New Roman"/>
                <w:color w:val="000000"/>
                <w:spacing w:val="-4"/>
                <w:sz w:val="24"/>
                <w:szCs w:val="24"/>
                <w:lang w:eastAsia="ru-RU"/>
              </w:rPr>
              <w:t xml:space="preserve">Бассейн океана, бассейн внутреннего стока, биологические ресурсы, материковая отмель (шельф), длина реки, бассейн реки, водораздел, питание реки, гидрологический режим, половодье, межень, паводок, озеро, водохранилище, болото, многолетняя мерзлота, природные льды, ледник, покровный ледник, горный ледник, ледниковый период, Великое оледенение, эпоха оледенения, эпоха </w:t>
            </w:r>
            <w:proofErr w:type="spellStart"/>
            <w:r w:rsidRPr="007968D1">
              <w:rPr>
                <w:rFonts w:ascii="Times New Roman" w:eastAsia="Times New Roman" w:hAnsi="Times New Roman" w:cs="Times New Roman"/>
                <w:color w:val="000000"/>
                <w:spacing w:val="-4"/>
                <w:sz w:val="24"/>
                <w:szCs w:val="24"/>
                <w:lang w:eastAsia="ru-RU"/>
              </w:rPr>
              <w:t>межледниковья</w:t>
            </w:r>
            <w:proofErr w:type="spellEnd"/>
            <w:r w:rsidRPr="007968D1">
              <w:rPr>
                <w:rFonts w:ascii="Times New Roman" w:eastAsia="Times New Roman" w:hAnsi="Times New Roman" w:cs="Times New Roman"/>
                <w:color w:val="000000"/>
                <w:spacing w:val="-4"/>
                <w:sz w:val="24"/>
                <w:szCs w:val="24"/>
                <w:lang w:eastAsia="ru-RU"/>
              </w:rPr>
              <w:t>, водные ресурсы.</w:t>
            </w:r>
            <w:proofErr w:type="gramEnd"/>
          </w:p>
        </w:tc>
        <w:tc>
          <w:tcPr>
            <w:tcW w:w="8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51033A" w:rsidRDefault="0051033A">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9</w:t>
            </w:r>
          </w:p>
        </w:tc>
      </w:tr>
      <w:tr w:rsidR="0051033A" w:rsidTr="007E6E7F">
        <w:trPr>
          <w:trHeight w:val="240"/>
        </w:trPr>
        <w:tc>
          <w:tcPr>
            <w:tcW w:w="5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Default="0051033A">
            <w:pPr>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lastRenderedPageBreak/>
              <w:t>7</w:t>
            </w:r>
          </w:p>
        </w:tc>
        <w:tc>
          <w:tcPr>
            <w:tcW w:w="28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Pr="00064288" w:rsidRDefault="0051033A">
            <w:pPr>
              <w:spacing w:after="0" w:line="240" w:lineRule="auto"/>
              <w:jc w:val="both"/>
              <w:rPr>
                <w:rFonts w:ascii="Calibri" w:eastAsia="Times New Roman" w:hAnsi="Calibri" w:cs="Calibri"/>
                <w:color w:val="000000"/>
                <w:lang w:eastAsia="ru-RU"/>
              </w:rPr>
            </w:pPr>
            <w:r w:rsidRPr="00064288">
              <w:rPr>
                <w:rFonts w:ascii="Times New Roman" w:eastAsia="Times New Roman" w:hAnsi="Times New Roman" w:cs="Times New Roman"/>
                <w:bCs/>
                <w:color w:val="000000"/>
                <w:sz w:val="24"/>
                <w:szCs w:val="24"/>
                <w:lang w:eastAsia="ru-RU"/>
              </w:rPr>
              <w:t>Почвы России</w:t>
            </w:r>
          </w:p>
        </w:tc>
        <w:tc>
          <w:tcPr>
            <w:tcW w:w="11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1033A" w:rsidRPr="007968D1" w:rsidRDefault="0051033A" w:rsidP="007968D1">
            <w:pPr>
              <w:shd w:val="clear" w:color="auto" w:fill="FFFFFF"/>
              <w:spacing w:after="0" w:line="240" w:lineRule="auto"/>
              <w:ind w:firstLine="26"/>
              <w:jc w:val="both"/>
              <w:rPr>
                <w:rFonts w:ascii="Calibri" w:eastAsia="Times New Roman" w:hAnsi="Calibri" w:cs="Calibri"/>
                <w:color w:val="000000"/>
                <w:spacing w:val="-4"/>
                <w:lang w:eastAsia="ru-RU"/>
              </w:rPr>
            </w:pPr>
            <w:r w:rsidRPr="007968D1">
              <w:rPr>
                <w:rFonts w:ascii="Times New Roman" w:eastAsia="Times New Roman" w:hAnsi="Times New Roman" w:cs="Times New Roman"/>
                <w:color w:val="000000"/>
                <w:spacing w:val="-4"/>
                <w:sz w:val="24"/>
                <w:szCs w:val="24"/>
                <w:lang w:eastAsia="ru-RU"/>
              </w:rPr>
              <w:t>Почва. Формирование почвы, её состав, строение, свойства. Зональные типы почв, их  свойства, структура, различия в плодородии. Закономерности распространения почв. Почвенные карты. Почвенные ресурсы. Изменения по</w:t>
            </w:r>
            <w:proofErr w:type="gramStart"/>
            <w:r w:rsidRPr="007968D1">
              <w:rPr>
                <w:rFonts w:ascii="Times New Roman" w:eastAsia="Times New Roman" w:hAnsi="Times New Roman" w:cs="Times New Roman"/>
                <w:color w:val="000000"/>
                <w:spacing w:val="-4"/>
                <w:sz w:val="24"/>
                <w:szCs w:val="24"/>
                <w:lang w:eastAsia="ru-RU"/>
              </w:rPr>
              <w:t>чв в пр</w:t>
            </w:r>
            <w:proofErr w:type="gramEnd"/>
            <w:r w:rsidRPr="007968D1">
              <w:rPr>
                <w:rFonts w:ascii="Times New Roman" w:eastAsia="Times New Roman" w:hAnsi="Times New Roman" w:cs="Times New Roman"/>
                <w:color w:val="000000"/>
                <w:spacing w:val="-4"/>
                <w:sz w:val="24"/>
                <w:szCs w:val="24"/>
                <w:lang w:eastAsia="ru-RU"/>
              </w:rPr>
              <w:t>оцессе их хозяйственного использования, борьба с эрозией и загрязнением почв. Меры по сохранению плодородия почв.</w:t>
            </w:r>
          </w:p>
          <w:p w:rsidR="0051033A" w:rsidRDefault="0051033A" w:rsidP="00375D0D">
            <w:pPr>
              <w:shd w:val="clear" w:color="auto" w:fill="FFFFFF"/>
              <w:spacing w:after="0" w:line="240" w:lineRule="auto"/>
              <w:ind w:firstLine="26"/>
              <w:jc w:val="both"/>
              <w:rPr>
                <w:rFonts w:ascii="Calibri" w:eastAsia="Times New Roman" w:hAnsi="Calibri" w:cs="Calibri"/>
                <w:color w:val="000000"/>
                <w:lang w:eastAsia="ru-RU"/>
              </w:rPr>
            </w:pPr>
            <w:r>
              <w:rPr>
                <w:rFonts w:ascii="Times New Roman" w:eastAsia="Times New Roman" w:hAnsi="Times New Roman" w:cs="Times New Roman"/>
                <w:bCs/>
                <w:color w:val="000000"/>
                <w:sz w:val="24"/>
                <w:szCs w:val="24"/>
                <w:lang w:eastAsia="ru-RU"/>
              </w:rPr>
              <w:t>Учебные понятия:</w:t>
            </w:r>
            <w:r w:rsidR="00375D0D">
              <w:rPr>
                <w:rFonts w:ascii="Calibri" w:eastAsia="Times New Roman" w:hAnsi="Calibri" w:cs="Calibri"/>
                <w:color w:val="000000"/>
                <w:lang w:val="tt-RU" w:eastAsia="ru-RU"/>
              </w:rPr>
              <w:t xml:space="preserve"> </w:t>
            </w:r>
            <w:proofErr w:type="gramStart"/>
            <w:r>
              <w:rPr>
                <w:rFonts w:ascii="Times New Roman" w:eastAsia="Times New Roman" w:hAnsi="Times New Roman" w:cs="Times New Roman"/>
                <w:color w:val="000000"/>
                <w:sz w:val="24"/>
                <w:szCs w:val="24"/>
                <w:lang w:eastAsia="ru-RU"/>
              </w:rPr>
              <w:t>Почва, почвообразование, почвенный профиль, почвенный горизонт, гумус, плодородие, почвенные ресурсы, эрозия (разрушение), мелиорация.</w:t>
            </w:r>
            <w:proofErr w:type="gramEnd"/>
          </w:p>
        </w:tc>
        <w:tc>
          <w:tcPr>
            <w:tcW w:w="8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51033A" w:rsidRDefault="0051033A">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w:t>
            </w:r>
          </w:p>
        </w:tc>
      </w:tr>
      <w:tr w:rsidR="0051033A" w:rsidTr="007E6E7F">
        <w:trPr>
          <w:trHeight w:val="240"/>
        </w:trPr>
        <w:tc>
          <w:tcPr>
            <w:tcW w:w="5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Default="0051033A">
            <w:pPr>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8</w:t>
            </w:r>
          </w:p>
        </w:tc>
        <w:tc>
          <w:tcPr>
            <w:tcW w:w="28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Pr="00064288" w:rsidRDefault="0051033A">
            <w:pPr>
              <w:spacing w:after="0" w:line="240" w:lineRule="auto"/>
              <w:jc w:val="both"/>
              <w:rPr>
                <w:rFonts w:ascii="Calibri" w:eastAsia="Times New Roman" w:hAnsi="Calibri" w:cs="Calibri"/>
                <w:color w:val="000000"/>
                <w:lang w:eastAsia="ru-RU"/>
              </w:rPr>
            </w:pPr>
            <w:r w:rsidRPr="00064288">
              <w:rPr>
                <w:rFonts w:ascii="Times New Roman" w:eastAsia="Times New Roman" w:hAnsi="Times New Roman" w:cs="Times New Roman"/>
                <w:bCs/>
                <w:color w:val="000000"/>
                <w:sz w:val="24"/>
                <w:szCs w:val="24"/>
                <w:lang w:eastAsia="ru-RU"/>
              </w:rPr>
              <w:t>Растительный и животный мир России</w:t>
            </w:r>
          </w:p>
        </w:tc>
        <w:tc>
          <w:tcPr>
            <w:tcW w:w="11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1033A" w:rsidRDefault="0051033A" w:rsidP="007968D1">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Место и роль растений и животных в природном комплексе. География растений и животных. Типы растительности. Ресурсы растительного и животного мира. Лесные ресурсы. Кормовые ресурсы. Промыслово-охотничьи ресурсы. Особо охраняемые территории.  </w:t>
            </w:r>
          </w:p>
          <w:p w:rsidR="0051033A" w:rsidRDefault="0051033A" w:rsidP="007968D1">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bCs/>
                <w:color w:val="000000"/>
                <w:sz w:val="24"/>
                <w:szCs w:val="24"/>
                <w:lang w:eastAsia="ru-RU"/>
              </w:rPr>
              <w:t>Учебные понятия</w:t>
            </w:r>
            <w:r>
              <w:rPr>
                <w:rFonts w:ascii="Times New Roman" w:eastAsia="Times New Roman" w:hAnsi="Times New Roman" w:cs="Times New Roman"/>
                <w:b/>
                <w:bCs/>
                <w:color w:val="000000"/>
                <w:sz w:val="24"/>
                <w:szCs w:val="24"/>
                <w:lang w:eastAsia="ru-RU"/>
              </w:rPr>
              <w:t>:</w:t>
            </w:r>
          </w:p>
          <w:p w:rsidR="0051033A" w:rsidRDefault="0051033A" w:rsidP="007968D1">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Природный комплекс, природные компоненты, природные факторы, типы растительности, биологические ресурсы, лесные ресурсы, </w:t>
            </w:r>
            <w:proofErr w:type="spellStart"/>
            <w:r>
              <w:rPr>
                <w:rFonts w:ascii="Times New Roman" w:eastAsia="Times New Roman" w:hAnsi="Times New Roman" w:cs="Times New Roman"/>
                <w:color w:val="000000"/>
                <w:sz w:val="24"/>
                <w:szCs w:val="24"/>
                <w:lang w:eastAsia="ru-RU"/>
              </w:rPr>
              <w:t>лесоизбыточные</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лесообеспеченные</w:t>
            </w:r>
            <w:proofErr w:type="spellEnd"/>
            <w:r>
              <w:rPr>
                <w:rFonts w:ascii="Times New Roman" w:eastAsia="Times New Roman" w:hAnsi="Times New Roman" w:cs="Times New Roman"/>
                <w:color w:val="000000"/>
                <w:sz w:val="24"/>
                <w:szCs w:val="24"/>
                <w:lang w:eastAsia="ru-RU"/>
              </w:rPr>
              <w:t xml:space="preserve"> и </w:t>
            </w:r>
            <w:proofErr w:type="spellStart"/>
            <w:r>
              <w:rPr>
                <w:rFonts w:ascii="Times New Roman" w:eastAsia="Times New Roman" w:hAnsi="Times New Roman" w:cs="Times New Roman"/>
                <w:color w:val="000000"/>
                <w:sz w:val="24"/>
                <w:szCs w:val="24"/>
                <w:lang w:eastAsia="ru-RU"/>
              </w:rPr>
              <w:t>лесодефицитные</w:t>
            </w:r>
            <w:proofErr w:type="spellEnd"/>
            <w:r>
              <w:rPr>
                <w:rFonts w:ascii="Times New Roman" w:eastAsia="Times New Roman" w:hAnsi="Times New Roman" w:cs="Times New Roman"/>
                <w:color w:val="000000"/>
                <w:sz w:val="24"/>
                <w:szCs w:val="24"/>
                <w:lang w:eastAsia="ru-RU"/>
              </w:rPr>
              <w:t xml:space="preserve"> территории.</w:t>
            </w:r>
          </w:p>
        </w:tc>
        <w:tc>
          <w:tcPr>
            <w:tcW w:w="8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51033A" w:rsidRDefault="0051033A">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w:t>
            </w:r>
          </w:p>
        </w:tc>
      </w:tr>
      <w:tr w:rsidR="0051033A" w:rsidTr="007E6E7F">
        <w:trPr>
          <w:trHeight w:val="240"/>
        </w:trPr>
        <w:tc>
          <w:tcPr>
            <w:tcW w:w="5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Default="0051033A">
            <w:pPr>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9</w:t>
            </w:r>
          </w:p>
        </w:tc>
        <w:tc>
          <w:tcPr>
            <w:tcW w:w="28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Pr="00064288" w:rsidRDefault="0051033A">
            <w:pPr>
              <w:spacing w:after="0" w:line="240" w:lineRule="auto"/>
              <w:jc w:val="both"/>
              <w:rPr>
                <w:rFonts w:ascii="Calibri" w:eastAsia="Times New Roman" w:hAnsi="Calibri" w:cs="Calibri"/>
                <w:color w:val="000000"/>
                <w:lang w:eastAsia="ru-RU"/>
              </w:rPr>
            </w:pPr>
            <w:r w:rsidRPr="00064288">
              <w:rPr>
                <w:rFonts w:ascii="Times New Roman" w:eastAsia="Times New Roman" w:hAnsi="Times New Roman" w:cs="Times New Roman"/>
                <w:bCs/>
                <w:color w:val="000000"/>
                <w:sz w:val="24"/>
                <w:szCs w:val="24"/>
                <w:lang w:eastAsia="ru-RU"/>
              </w:rPr>
              <w:t>Природные зоны России</w:t>
            </w:r>
          </w:p>
        </w:tc>
        <w:tc>
          <w:tcPr>
            <w:tcW w:w="11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1033A" w:rsidRDefault="0051033A" w:rsidP="007968D1">
            <w:pPr>
              <w:shd w:val="clear" w:color="auto" w:fill="FFFFFF"/>
              <w:spacing w:after="0" w:line="240" w:lineRule="auto"/>
              <w:ind w:firstLine="26"/>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Природные комплексы России. Зональные и азональные природные комплексы. Природные зоны Арктики и Субарктики: арктическая пустыня, тундра. Леса умеренного пояса: тайга, смешанные и широколиственные леса. Безлесные зоны юга России: степь, лесостепь и полупустыня. Высотная поясность. Природно-хозяйственные зоны.</w:t>
            </w:r>
          </w:p>
          <w:p w:rsidR="0051033A" w:rsidRDefault="0051033A" w:rsidP="00375D0D">
            <w:pPr>
              <w:shd w:val="clear" w:color="auto" w:fill="FFFFFF"/>
              <w:spacing w:after="0" w:line="240" w:lineRule="auto"/>
              <w:ind w:firstLine="26"/>
              <w:jc w:val="both"/>
              <w:rPr>
                <w:rFonts w:ascii="Calibri" w:eastAsia="Times New Roman" w:hAnsi="Calibri" w:cs="Calibri"/>
                <w:color w:val="000000"/>
                <w:lang w:eastAsia="ru-RU"/>
              </w:rPr>
            </w:pPr>
            <w:r>
              <w:rPr>
                <w:rFonts w:ascii="Times New Roman" w:eastAsia="Times New Roman" w:hAnsi="Times New Roman" w:cs="Times New Roman"/>
                <w:bCs/>
                <w:color w:val="000000"/>
                <w:sz w:val="24"/>
                <w:szCs w:val="24"/>
                <w:lang w:eastAsia="ru-RU"/>
              </w:rPr>
              <w:t>Учебные понятия:</w:t>
            </w:r>
            <w:r w:rsidR="00375D0D">
              <w:rPr>
                <w:rFonts w:ascii="Calibri" w:eastAsia="Times New Roman" w:hAnsi="Calibri" w:cs="Calibri"/>
                <w:color w:val="000000"/>
                <w:lang w:val="tt-RU" w:eastAsia="ru-RU"/>
              </w:rPr>
              <w:t xml:space="preserve"> </w:t>
            </w:r>
            <w:proofErr w:type="gramStart"/>
            <w:r>
              <w:rPr>
                <w:rFonts w:ascii="Times New Roman" w:eastAsia="Times New Roman" w:hAnsi="Times New Roman" w:cs="Times New Roman"/>
                <w:color w:val="000000"/>
                <w:sz w:val="24"/>
                <w:szCs w:val="24"/>
                <w:lang w:eastAsia="ru-RU"/>
              </w:rPr>
              <w:t>Природный комплекс, ландшафт, природный компонент, зональный комплекс, азональный комплекс, природный район, природная зона, лесные и безлесные ландшафты, высотная поясность, приспособление, хозяйственная деятельность, природно-хозяйственные зоны.</w:t>
            </w:r>
            <w:proofErr w:type="gramEnd"/>
          </w:p>
        </w:tc>
        <w:tc>
          <w:tcPr>
            <w:tcW w:w="8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51033A" w:rsidRDefault="0051033A">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7</w:t>
            </w:r>
          </w:p>
        </w:tc>
      </w:tr>
      <w:tr w:rsidR="0051033A" w:rsidTr="007E6E7F">
        <w:trPr>
          <w:trHeight w:val="240"/>
        </w:trPr>
        <w:tc>
          <w:tcPr>
            <w:tcW w:w="5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Default="0051033A">
            <w:pPr>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10</w:t>
            </w:r>
          </w:p>
        </w:tc>
        <w:tc>
          <w:tcPr>
            <w:tcW w:w="28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Pr="00064288" w:rsidRDefault="0051033A">
            <w:pPr>
              <w:spacing w:after="0" w:line="240" w:lineRule="auto"/>
              <w:jc w:val="both"/>
              <w:rPr>
                <w:rFonts w:ascii="Calibri" w:eastAsia="Times New Roman" w:hAnsi="Calibri" w:cs="Calibri"/>
                <w:color w:val="000000"/>
                <w:lang w:eastAsia="ru-RU"/>
              </w:rPr>
            </w:pPr>
            <w:r w:rsidRPr="00064288">
              <w:rPr>
                <w:rFonts w:ascii="Times New Roman" w:eastAsia="Times New Roman" w:hAnsi="Times New Roman" w:cs="Times New Roman"/>
                <w:bCs/>
                <w:color w:val="000000"/>
                <w:sz w:val="24"/>
                <w:szCs w:val="24"/>
                <w:lang w:eastAsia="ru-RU"/>
              </w:rPr>
              <w:t>Крупные природные районы России</w:t>
            </w:r>
          </w:p>
        </w:tc>
        <w:tc>
          <w:tcPr>
            <w:tcW w:w="11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1033A" w:rsidRDefault="0051033A" w:rsidP="007968D1">
            <w:pPr>
              <w:shd w:val="clear" w:color="auto" w:fill="FFFFFF"/>
              <w:spacing w:after="0" w:line="240" w:lineRule="auto"/>
              <w:ind w:firstLine="26"/>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Островная Арктика. </w:t>
            </w:r>
            <w:r>
              <w:rPr>
                <w:rFonts w:ascii="Times New Roman" w:eastAsia="Times New Roman" w:hAnsi="Times New Roman" w:cs="Times New Roman"/>
                <w:color w:val="000000"/>
                <w:sz w:val="24"/>
                <w:szCs w:val="24"/>
                <w:lang w:eastAsia="ru-RU"/>
              </w:rPr>
              <w:t>Мир арктических островов. Западная Арктика: Земля Франца-Иосифа, Новая Земля. Восточная Арктика: Новосибирские острова, Северная Земля, остров Врангеля.</w:t>
            </w:r>
          </w:p>
          <w:p w:rsidR="0051033A" w:rsidRDefault="0051033A" w:rsidP="007968D1">
            <w:pPr>
              <w:shd w:val="clear" w:color="auto" w:fill="FFFFFF"/>
              <w:spacing w:after="0" w:line="240" w:lineRule="auto"/>
              <w:ind w:firstLine="26"/>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Восточно-Европейская равнина.</w:t>
            </w:r>
            <w:r>
              <w:rPr>
                <w:rFonts w:ascii="Times New Roman" w:eastAsia="Times New Roman" w:hAnsi="Times New Roman" w:cs="Times New Roman"/>
                <w:color w:val="000000"/>
                <w:sz w:val="24"/>
                <w:szCs w:val="24"/>
                <w:lang w:eastAsia="ru-RU"/>
              </w:rPr>
              <w:t xml:space="preserve"> Физико-географическое положение территории. Древняя платформа. Чередование возвышенностей и низменностей — характерная черта рельефа. Морено-ледниковый </w:t>
            </w:r>
            <w:r>
              <w:rPr>
                <w:rFonts w:ascii="Times New Roman" w:eastAsia="Times New Roman" w:hAnsi="Times New Roman" w:cs="Times New Roman"/>
                <w:color w:val="000000"/>
                <w:sz w:val="24"/>
                <w:szCs w:val="24"/>
                <w:lang w:eastAsia="ru-RU"/>
              </w:rPr>
              <w:lastRenderedPageBreak/>
              <w:t xml:space="preserve">рельеф. Полесья. Эрозионные равнины. Полезные ископаемые Русской равнины: железные и медно-никелевые руды Балтийского щита, КМА, Печорский каменноугольный бассейн, </w:t>
            </w:r>
            <w:proofErr w:type="spellStart"/>
            <w:r>
              <w:rPr>
                <w:rFonts w:ascii="Times New Roman" w:eastAsia="Times New Roman" w:hAnsi="Times New Roman" w:cs="Times New Roman"/>
                <w:color w:val="000000"/>
                <w:sz w:val="24"/>
                <w:szCs w:val="24"/>
                <w:lang w:eastAsia="ru-RU"/>
              </w:rPr>
              <w:t>хибинские</w:t>
            </w:r>
            <w:proofErr w:type="spellEnd"/>
            <w:r>
              <w:rPr>
                <w:rFonts w:ascii="Times New Roman" w:eastAsia="Times New Roman" w:hAnsi="Times New Roman" w:cs="Times New Roman"/>
                <w:color w:val="000000"/>
                <w:sz w:val="24"/>
                <w:szCs w:val="24"/>
                <w:lang w:eastAsia="ru-RU"/>
              </w:rPr>
              <w:t xml:space="preserve"> апатиты и др. Климатические условия и их благоприятность для жизни человека. Западный перенос воздушных масс. Крупнейшие реки. Разнообразие почвенно-растительного покрова лесной зоны. Лесостепь и степь. Природная зональность на равнине. Крупнейшие заповедники. Экологические проблемы — последствие интенсивной хозяйственной деятельности.</w:t>
            </w:r>
          </w:p>
          <w:p w:rsidR="0051033A" w:rsidRDefault="0051033A" w:rsidP="007968D1">
            <w:pPr>
              <w:shd w:val="clear" w:color="auto" w:fill="FFFFFF"/>
              <w:spacing w:after="0" w:line="240" w:lineRule="auto"/>
              <w:ind w:firstLine="26"/>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Северный Кавказ</w:t>
            </w:r>
            <w:r>
              <w:rPr>
                <w:rFonts w:ascii="Times New Roman" w:eastAsia="Times New Roman" w:hAnsi="Times New Roman" w:cs="Times New Roman"/>
                <w:color w:val="000000"/>
                <w:sz w:val="24"/>
                <w:szCs w:val="24"/>
                <w:lang w:eastAsia="ru-RU"/>
              </w:rPr>
              <w:t> — самый южный район страны. Особенности географического положения региона. Равнинная, предгорная и горная части региона: их природная и хозяйственная специфика. Горный рельеф, геологическое строение и полезные ископаемые Кавказа. Особенности климата региона. Современное оледенение. Основные реки, особенности питания и режима, роль в природе и хозяйстве. Почвенно-растительный покров и растительный мир. Структура высотной поясности гор. Агроклиматические, почвенные и кормовые ресурсы. Заповедники и курорты Кавказа.</w:t>
            </w:r>
          </w:p>
          <w:p w:rsidR="0051033A" w:rsidRDefault="0051033A" w:rsidP="007968D1">
            <w:pPr>
              <w:shd w:val="clear" w:color="auto" w:fill="FFFFFF"/>
              <w:spacing w:after="0" w:line="240" w:lineRule="auto"/>
              <w:ind w:firstLine="26"/>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Урал </w:t>
            </w:r>
            <w:r>
              <w:rPr>
                <w:rFonts w:ascii="Times New Roman" w:eastAsia="Times New Roman" w:hAnsi="Times New Roman" w:cs="Times New Roman"/>
                <w:color w:val="000000"/>
                <w:sz w:val="24"/>
                <w:szCs w:val="24"/>
                <w:lang w:eastAsia="ru-RU"/>
              </w:rPr>
              <w:t>— каменный пояс России. Освоение и изучение Урала. Пограничное положение Урала между европейской частью России и Сибирью на стыке тектонических структур и равнин. Различия по геологическому строению и полезным ископаемым Предуралья, Урала и Зауралья. Уральские самоцветы. Особенности климата Урала. Урал — водораздел крупных рек. Зональная и высотная поясность. Почвенно-растительный покров и развитие сельского хозяйства. Антропогенные изменения природы Урала. Заповедники Урала.</w:t>
            </w:r>
          </w:p>
          <w:p w:rsidR="0051033A" w:rsidRPr="007968D1" w:rsidRDefault="0051033A" w:rsidP="007968D1">
            <w:pPr>
              <w:shd w:val="clear" w:color="auto" w:fill="FFFFFF"/>
              <w:spacing w:after="0" w:line="240" w:lineRule="auto"/>
              <w:ind w:firstLine="26"/>
              <w:jc w:val="both"/>
              <w:rPr>
                <w:rFonts w:ascii="Calibri" w:eastAsia="Times New Roman" w:hAnsi="Calibri" w:cs="Calibri"/>
                <w:color w:val="000000"/>
                <w:spacing w:val="-4"/>
                <w:lang w:eastAsia="ru-RU"/>
              </w:rPr>
            </w:pPr>
            <w:r w:rsidRPr="007968D1">
              <w:rPr>
                <w:rFonts w:ascii="Times New Roman" w:eastAsia="Times New Roman" w:hAnsi="Times New Roman" w:cs="Times New Roman"/>
                <w:b/>
                <w:bCs/>
                <w:color w:val="000000"/>
                <w:spacing w:val="-4"/>
                <w:sz w:val="24"/>
                <w:szCs w:val="24"/>
                <w:lang w:eastAsia="ru-RU"/>
              </w:rPr>
              <w:t>Западная Сибирь </w:t>
            </w:r>
            <w:r w:rsidRPr="007968D1">
              <w:rPr>
                <w:rFonts w:ascii="Times New Roman" w:eastAsia="Times New Roman" w:hAnsi="Times New Roman" w:cs="Times New Roman"/>
                <w:color w:val="000000"/>
                <w:spacing w:val="-4"/>
                <w:sz w:val="24"/>
                <w:szCs w:val="24"/>
                <w:lang w:eastAsia="ru-RU"/>
              </w:rPr>
              <w:t>— край уникальных богатств: крупнейший в мире нефтегазоносный бассейн. Западно-Сибирская равнина — одна из крупнейших низменностей земного шара. Молодая плита и особенности формирования рельефа. Континентальный климат, при небольшом количестве осадков избыточное увлажнение, внутренние воды. Сильная заболоченность. Отчетливо выраженная зональность природы от тундр до степей. Краткая характеристика зон. Зона Севера и ее значение. Оценка природных условий для жизни и быта человека; трудность освоения природных богатств: суровая зима, многолетняя мерзлота, болота.</w:t>
            </w:r>
          </w:p>
          <w:p w:rsidR="0051033A" w:rsidRDefault="0051033A" w:rsidP="007968D1">
            <w:pPr>
              <w:shd w:val="clear" w:color="auto" w:fill="FFFFFF"/>
              <w:spacing w:after="0" w:line="240" w:lineRule="auto"/>
              <w:ind w:firstLine="26"/>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Средняя Сибирь. </w:t>
            </w:r>
            <w:r>
              <w:rPr>
                <w:rFonts w:ascii="Times New Roman" w:eastAsia="Times New Roman" w:hAnsi="Times New Roman" w:cs="Times New Roman"/>
                <w:color w:val="000000"/>
                <w:sz w:val="24"/>
                <w:szCs w:val="24"/>
                <w:lang w:eastAsia="ru-RU"/>
              </w:rPr>
              <w:t>Географическое положение между реками Енисеем и Леной. Древняя Сибирская платформа, представленная в рельефе Среднесибирским плоскогорьем. Преобладание плато и нагорий. Траппы и кимберлитовые трубки. Месторождения золота, алмазов, медно-никелевых руд, каменного угля. Резко континентальный климат: малое количество осадков, Сибирский (Азиатский) антициклон. Крупнейшие реки России: Лена, Енисей и их притоки. Реки — основные транспортные пути Средней Сибири; большой гидроэнергетический потенциал. Морозные формы рельефа. Две природные зоны: тундра и светлохвойная тайга.</w:t>
            </w:r>
          </w:p>
          <w:p w:rsidR="0051033A" w:rsidRDefault="0051033A" w:rsidP="007968D1">
            <w:pPr>
              <w:shd w:val="clear" w:color="auto" w:fill="FFFFFF"/>
              <w:spacing w:after="0" w:line="240" w:lineRule="auto"/>
              <w:ind w:firstLine="26"/>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Северо-Восток Сибири. </w:t>
            </w:r>
            <w:r>
              <w:rPr>
                <w:rFonts w:ascii="Times New Roman" w:eastAsia="Times New Roman" w:hAnsi="Times New Roman" w:cs="Times New Roman"/>
                <w:color w:val="000000"/>
                <w:sz w:val="24"/>
                <w:szCs w:val="24"/>
                <w:lang w:eastAsia="ru-RU"/>
              </w:rPr>
              <w:t xml:space="preserve">Географическое положение: от западных предгорий </w:t>
            </w:r>
            <w:proofErr w:type="spellStart"/>
            <w:r>
              <w:rPr>
                <w:rFonts w:ascii="Times New Roman" w:eastAsia="Times New Roman" w:hAnsi="Times New Roman" w:cs="Times New Roman"/>
                <w:color w:val="000000"/>
                <w:sz w:val="24"/>
                <w:szCs w:val="24"/>
                <w:lang w:eastAsia="ru-RU"/>
              </w:rPr>
              <w:t>Верхоянского</w:t>
            </w:r>
            <w:proofErr w:type="spellEnd"/>
            <w:r>
              <w:rPr>
                <w:rFonts w:ascii="Times New Roman" w:eastAsia="Times New Roman" w:hAnsi="Times New Roman" w:cs="Times New Roman"/>
                <w:color w:val="000000"/>
                <w:sz w:val="24"/>
                <w:szCs w:val="24"/>
                <w:lang w:eastAsia="ru-RU"/>
              </w:rPr>
              <w:t xml:space="preserve"> хребта до </w:t>
            </w:r>
            <w:r>
              <w:rPr>
                <w:rFonts w:ascii="Times New Roman" w:eastAsia="Times New Roman" w:hAnsi="Times New Roman" w:cs="Times New Roman"/>
                <w:color w:val="000000"/>
                <w:sz w:val="24"/>
                <w:szCs w:val="24"/>
                <w:lang w:eastAsia="ru-RU"/>
              </w:rPr>
              <w:lastRenderedPageBreak/>
              <w:t>Чукотского нагорья на востоке. Омоложенные горы; среднегорный рельеф территории, «оловянный пояс». Резко континентальный климат с очень холодной зимой и прохладным летом. Полюс холода  Северного полушария. Определяющее значение многолетней мерзлоты для всей природы региона. Реки со снеговым питанием и половодьем в начале лета. Природные зоны: тундра и светлохвойная тайга.</w:t>
            </w:r>
          </w:p>
          <w:p w:rsidR="0051033A" w:rsidRDefault="0051033A" w:rsidP="007968D1">
            <w:pPr>
              <w:shd w:val="clear" w:color="auto" w:fill="FFFFFF"/>
              <w:spacing w:after="0" w:line="240" w:lineRule="auto"/>
              <w:ind w:firstLine="26"/>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Горы Южной Сибири</w:t>
            </w:r>
            <w:r>
              <w:rPr>
                <w:rFonts w:ascii="Times New Roman" w:eastAsia="Times New Roman" w:hAnsi="Times New Roman" w:cs="Times New Roman"/>
                <w:color w:val="000000"/>
                <w:sz w:val="24"/>
                <w:szCs w:val="24"/>
                <w:lang w:eastAsia="ru-RU"/>
              </w:rPr>
              <w:t xml:space="preserve"> — рудная кладовая страны. Разнообразие тектонического  строения и рельефа. </w:t>
            </w:r>
            <w:proofErr w:type="spellStart"/>
            <w:r>
              <w:rPr>
                <w:rFonts w:ascii="Times New Roman" w:eastAsia="Times New Roman" w:hAnsi="Times New Roman" w:cs="Times New Roman"/>
                <w:color w:val="000000"/>
                <w:sz w:val="24"/>
                <w:szCs w:val="24"/>
                <w:lang w:eastAsia="ru-RU"/>
              </w:rPr>
              <w:t>Складчато</w:t>
            </w:r>
            <w:proofErr w:type="spellEnd"/>
            <w:r>
              <w:rPr>
                <w:rFonts w:ascii="Times New Roman" w:eastAsia="Times New Roman" w:hAnsi="Times New Roman" w:cs="Times New Roman"/>
                <w:color w:val="000000"/>
                <w:sz w:val="24"/>
                <w:szCs w:val="24"/>
                <w:lang w:eastAsia="ru-RU"/>
              </w:rPr>
              <w:t>-глыбовые средневысотные горы и межгорные котловины, тектонические озера. Байкал. Области землетрясений. Богатство рудными ископаемыми магматического происхождения. Контрастность климатических условий. Высотная поясность. Степи Забайкалья. Агроклиматические ресурсы. Экологические проблемы Байкала.</w:t>
            </w:r>
          </w:p>
          <w:p w:rsidR="0017512D" w:rsidRDefault="0051033A" w:rsidP="007968D1">
            <w:pPr>
              <w:shd w:val="clear" w:color="auto" w:fill="FFFFFF"/>
              <w:spacing w:after="0" w:line="240" w:lineRule="auto"/>
              <w:ind w:firstLine="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Дальний Восток</w:t>
            </w:r>
            <w:r>
              <w:rPr>
                <w:rFonts w:ascii="Times New Roman" w:eastAsia="Times New Roman" w:hAnsi="Times New Roman" w:cs="Times New Roman"/>
                <w:color w:val="000000"/>
                <w:sz w:val="24"/>
                <w:szCs w:val="24"/>
                <w:lang w:eastAsia="ru-RU"/>
              </w:rPr>
              <w:t xml:space="preserve"> — край, где север встречается с югом. Геология и тектоника территории. Современный вулканизм Камчатки и Курил. Муссонный климат Тихоокеанского побережья. Климатические контрасты севера и юга. Большая </w:t>
            </w:r>
          </w:p>
          <w:p w:rsidR="0051033A" w:rsidRDefault="0051033A" w:rsidP="007968D1">
            <w:pPr>
              <w:shd w:val="clear" w:color="auto" w:fill="FFFFFF"/>
              <w:spacing w:after="0" w:line="240" w:lineRule="auto"/>
              <w:ind w:firstLine="26"/>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густота и полноводность речной сети. Паводки и наводнения. Гидроресурсы и ГЭС. Влияние приморского положения на смещение границ природных зон к югу. Гигантизм растений. Характеристика тундры и лесной зоны. Уссурийская тайга — уникальный природный комплекс. Заповедники Дальнего Востока.</w:t>
            </w:r>
          </w:p>
          <w:p w:rsidR="0051033A" w:rsidRPr="00375D0D" w:rsidRDefault="0017512D" w:rsidP="00375D0D">
            <w:pPr>
              <w:shd w:val="clear" w:color="auto" w:fill="FFFFFF"/>
              <w:spacing w:after="0" w:line="240" w:lineRule="auto"/>
              <w:ind w:firstLine="26"/>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Учебные понятия</w:t>
            </w:r>
            <w:proofErr w:type="gramStart"/>
            <w:r w:rsidR="00375D0D">
              <w:rPr>
                <w:rFonts w:ascii="Times New Roman" w:eastAsia="Times New Roman" w:hAnsi="Times New Roman" w:cs="Times New Roman"/>
                <w:bCs/>
                <w:color w:val="000000"/>
                <w:sz w:val="24"/>
                <w:szCs w:val="24"/>
                <w:lang w:val="tt-RU" w:eastAsia="ru-RU"/>
              </w:rPr>
              <w:t>.</w:t>
            </w:r>
            <w:r w:rsidR="0051033A">
              <w:rPr>
                <w:rFonts w:ascii="Times New Roman" w:eastAsia="Times New Roman" w:hAnsi="Times New Roman" w:cs="Times New Roman"/>
                <w:color w:val="000000"/>
                <w:sz w:val="24"/>
                <w:szCs w:val="24"/>
                <w:lang w:eastAsia="ru-RU"/>
              </w:rPr>
              <w:t>У</w:t>
            </w:r>
            <w:proofErr w:type="gramEnd"/>
            <w:r w:rsidR="0051033A">
              <w:rPr>
                <w:rFonts w:ascii="Times New Roman" w:eastAsia="Times New Roman" w:hAnsi="Times New Roman" w:cs="Times New Roman"/>
                <w:color w:val="000000"/>
                <w:sz w:val="24"/>
                <w:szCs w:val="24"/>
                <w:lang w:eastAsia="ru-RU"/>
              </w:rPr>
              <w:t xml:space="preserve">валы, западный перенос, оттепель, моренные холмы, «бараньи лбы», Малоземельская и Большеземельская тундра, полесье, </w:t>
            </w:r>
            <w:proofErr w:type="spellStart"/>
            <w:r w:rsidR="0051033A">
              <w:rPr>
                <w:rFonts w:ascii="Times New Roman" w:eastAsia="Times New Roman" w:hAnsi="Times New Roman" w:cs="Times New Roman"/>
                <w:color w:val="000000"/>
                <w:sz w:val="24"/>
                <w:szCs w:val="24"/>
                <w:lang w:eastAsia="ru-RU"/>
              </w:rPr>
              <w:t>ополье</w:t>
            </w:r>
            <w:proofErr w:type="spellEnd"/>
            <w:r w:rsidR="0051033A">
              <w:rPr>
                <w:rFonts w:ascii="Times New Roman" w:eastAsia="Times New Roman" w:hAnsi="Times New Roman" w:cs="Times New Roman"/>
                <w:color w:val="000000"/>
                <w:sz w:val="24"/>
                <w:szCs w:val="24"/>
                <w:lang w:eastAsia="ru-RU"/>
              </w:rPr>
              <w:t xml:space="preserve">, </w:t>
            </w:r>
            <w:proofErr w:type="spellStart"/>
            <w:r w:rsidR="0051033A">
              <w:rPr>
                <w:rFonts w:ascii="Times New Roman" w:eastAsia="Times New Roman" w:hAnsi="Times New Roman" w:cs="Times New Roman"/>
                <w:color w:val="000000"/>
                <w:sz w:val="24"/>
                <w:szCs w:val="24"/>
                <w:lang w:eastAsia="ru-RU"/>
              </w:rPr>
              <w:t>Предкавказье</w:t>
            </w:r>
            <w:proofErr w:type="spellEnd"/>
            <w:r w:rsidR="0051033A">
              <w:rPr>
                <w:rFonts w:ascii="Times New Roman" w:eastAsia="Times New Roman" w:hAnsi="Times New Roman" w:cs="Times New Roman"/>
                <w:color w:val="000000"/>
                <w:sz w:val="24"/>
                <w:szCs w:val="24"/>
                <w:lang w:eastAsia="ru-RU"/>
              </w:rPr>
              <w:t xml:space="preserve">, лакколит, Большой Кавказ, бора, фен, многолетняя мерзлота, низменные болота, березовые колки, суховеи, Предуралье, Зауралье, омоложенные горы, траппы, кимберлитовая трубка, Сибирский (Азиатский) антициклон, полигоны, бугры пучения, </w:t>
            </w:r>
            <w:proofErr w:type="spellStart"/>
            <w:r w:rsidR="0051033A">
              <w:rPr>
                <w:rFonts w:ascii="Times New Roman" w:eastAsia="Times New Roman" w:hAnsi="Times New Roman" w:cs="Times New Roman"/>
                <w:color w:val="000000"/>
                <w:sz w:val="24"/>
                <w:szCs w:val="24"/>
                <w:lang w:eastAsia="ru-RU"/>
              </w:rPr>
              <w:t>гидролакколиты</w:t>
            </w:r>
            <w:proofErr w:type="spellEnd"/>
            <w:r w:rsidR="0051033A">
              <w:rPr>
                <w:rFonts w:ascii="Times New Roman" w:eastAsia="Times New Roman" w:hAnsi="Times New Roman" w:cs="Times New Roman"/>
                <w:color w:val="000000"/>
                <w:sz w:val="24"/>
                <w:szCs w:val="24"/>
                <w:lang w:eastAsia="ru-RU"/>
              </w:rPr>
              <w:t xml:space="preserve">, омоложенные горы, </w:t>
            </w:r>
            <w:proofErr w:type="spellStart"/>
            <w:r w:rsidR="0051033A">
              <w:rPr>
                <w:rFonts w:ascii="Times New Roman" w:eastAsia="Times New Roman" w:hAnsi="Times New Roman" w:cs="Times New Roman"/>
                <w:color w:val="000000"/>
                <w:sz w:val="24"/>
                <w:szCs w:val="24"/>
                <w:lang w:eastAsia="ru-RU"/>
              </w:rPr>
              <w:t>складчато</w:t>
            </w:r>
            <w:proofErr w:type="spellEnd"/>
            <w:r w:rsidR="0051033A">
              <w:rPr>
                <w:rFonts w:ascii="Times New Roman" w:eastAsia="Times New Roman" w:hAnsi="Times New Roman" w:cs="Times New Roman"/>
                <w:color w:val="000000"/>
                <w:sz w:val="24"/>
                <w:szCs w:val="24"/>
                <w:lang w:eastAsia="ru-RU"/>
              </w:rPr>
              <w:t>-глыбовые горы, полюс холода, ископаемый (жильный) лед, наледь, возрожденные горы, геологические разломы, тектонические озера, сопка, цунами, гейзеры, муссонный климат, тайфун.</w:t>
            </w:r>
          </w:p>
        </w:tc>
        <w:tc>
          <w:tcPr>
            <w:tcW w:w="8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51033A" w:rsidRDefault="0051033A">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17</w:t>
            </w:r>
          </w:p>
        </w:tc>
      </w:tr>
      <w:tr w:rsidR="0051033A" w:rsidTr="007E6E7F">
        <w:trPr>
          <w:trHeight w:val="240"/>
        </w:trPr>
        <w:tc>
          <w:tcPr>
            <w:tcW w:w="5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Default="0051033A">
            <w:pPr>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lastRenderedPageBreak/>
              <w:t>11</w:t>
            </w:r>
          </w:p>
        </w:tc>
        <w:tc>
          <w:tcPr>
            <w:tcW w:w="28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Pr="00064288" w:rsidRDefault="0051033A">
            <w:pPr>
              <w:spacing w:after="0" w:line="240" w:lineRule="auto"/>
              <w:jc w:val="both"/>
              <w:rPr>
                <w:rFonts w:ascii="Calibri" w:eastAsia="Times New Roman" w:hAnsi="Calibri" w:cs="Calibri"/>
                <w:color w:val="000000"/>
                <w:lang w:eastAsia="ru-RU"/>
              </w:rPr>
            </w:pPr>
            <w:r w:rsidRPr="00064288">
              <w:rPr>
                <w:rFonts w:ascii="Times New Roman" w:eastAsia="Times New Roman" w:hAnsi="Times New Roman" w:cs="Times New Roman"/>
                <w:bCs/>
                <w:color w:val="000000"/>
                <w:sz w:val="24"/>
                <w:szCs w:val="24"/>
                <w:lang w:eastAsia="ru-RU"/>
              </w:rPr>
              <w:t>Заключение. Природа и человек</w:t>
            </w:r>
          </w:p>
        </w:tc>
        <w:tc>
          <w:tcPr>
            <w:tcW w:w="11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1033A" w:rsidRDefault="0051033A" w:rsidP="007968D1">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Влияние природы на человека: природные ресурсы, благоприятные и неблагоприятные природные условия, стихийные бедствия, рекреационное значение природных условий. Влияние человека на природу: использование природных ресурсов, выброс отходов, изменение природных ландшафтов, создание природоохранных территорий.</w:t>
            </w:r>
          </w:p>
          <w:p w:rsidR="0051033A" w:rsidRDefault="0051033A" w:rsidP="007968D1">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bCs/>
                <w:color w:val="000000"/>
                <w:sz w:val="24"/>
                <w:szCs w:val="24"/>
                <w:lang w:eastAsia="ru-RU"/>
              </w:rPr>
              <w:t>Учебные понятия:</w:t>
            </w:r>
            <w:r w:rsidR="00375D0D">
              <w:rPr>
                <w:rFonts w:ascii="Calibri" w:eastAsia="Times New Roman" w:hAnsi="Calibri" w:cs="Calibri"/>
                <w:color w:val="000000"/>
                <w:lang w:val="tt-RU" w:eastAsia="ru-RU"/>
              </w:rPr>
              <w:t xml:space="preserve"> </w:t>
            </w:r>
            <w:proofErr w:type="gramStart"/>
            <w:r>
              <w:rPr>
                <w:rFonts w:ascii="Times New Roman" w:eastAsia="Times New Roman" w:hAnsi="Times New Roman" w:cs="Times New Roman"/>
                <w:color w:val="000000"/>
                <w:sz w:val="24"/>
                <w:szCs w:val="24"/>
                <w:lang w:eastAsia="ru-RU"/>
              </w:rPr>
              <w:t>Ресурсы, неблагоприятные природные условия, стихийные бедствия, комфортность, отрасли промышленности, отходы: твёрдые, жидкие, газообразные, смог, сельское хозяйство, выхлопные газы, заповедники.</w:t>
            </w:r>
            <w:proofErr w:type="gramEnd"/>
          </w:p>
        </w:tc>
        <w:tc>
          <w:tcPr>
            <w:tcW w:w="8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51033A" w:rsidRDefault="0051033A">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w:t>
            </w:r>
          </w:p>
        </w:tc>
      </w:tr>
      <w:tr w:rsidR="0051033A" w:rsidTr="007E6E7F">
        <w:trPr>
          <w:trHeight w:val="240"/>
        </w:trPr>
        <w:tc>
          <w:tcPr>
            <w:tcW w:w="5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Default="0051033A">
            <w:pPr>
              <w:rPr>
                <w:rFonts w:ascii="Times New Roman" w:eastAsia="Times New Roman" w:hAnsi="Times New Roman" w:cs="Times New Roman"/>
                <w:b/>
                <w:bCs/>
                <w:color w:val="000000"/>
                <w:sz w:val="24"/>
                <w:szCs w:val="24"/>
                <w:lang w:eastAsia="ru-RU"/>
              </w:rPr>
            </w:pPr>
          </w:p>
        </w:tc>
        <w:tc>
          <w:tcPr>
            <w:tcW w:w="28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Pr="00064288" w:rsidRDefault="0051033A">
            <w:pPr>
              <w:spacing w:after="0" w:line="240" w:lineRule="auto"/>
              <w:jc w:val="both"/>
              <w:rPr>
                <w:rFonts w:ascii="Calibri" w:eastAsia="Times New Roman" w:hAnsi="Calibri" w:cs="Calibri"/>
                <w:color w:val="000000"/>
                <w:lang w:eastAsia="ru-RU"/>
              </w:rPr>
            </w:pPr>
            <w:r w:rsidRPr="00064288">
              <w:rPr>
                <w:rFonts w:ascii="Times New Roman" w:eastAsia="Times New Roman" w:hAnsi="Times New Roman" w:cs="Times New Roman"/>
                <w:bCs/>
                <w:color w:val="000000"/>
                <w:sz w:val="24"/>
                <w:szCs w:val="24"/>
                <w:lang w:eastAsia="ru-RU"/>
              </w:rPr>
              <w:t>Итоговый урок</w:t>
            </w:r>
          </w:p>
        </w:tc>
        <w:tc>
          <w:tcPr>
            <w:tcW w:w="11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1033A" w:rsidRDefault="0051033A">
            <w:pPr>
              <w:spacing w:after="0" w:line="240" w:lineRule="auto"/>
              <w:rPr>
                <w:rFonts w:ascii="Calibri" w:eastAsia="Times New Roman" w:hAnsi="Calibri" w:cs="Calibri"/>
                <w:color w:val="000000"/>
                <w:lang w:eastAsia="ru-RU"/>
              </w:rPr>
            </w:pPr>
          </w:p>
        </w:tc>
        <w:tc>
          <w:tcPr>
            <w:tcW w:w="8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51033A" w:rsidRPr="007968D1" w:rsidRDefault="0051033A" w:rsidP="007968D1">
            <w:pPr>
              <w:spacing w:after="0" w:line="240" w:lineRule="auto"/>
              <w:jc w:val="center"/>
              <w:rPr>
                <w:rFonts w:ascii="Times New Roman" w:eastAsia="Times New Roman" w:hAnsi="Times New Roman" w:cs="Times New Roman"/>
                <w:color w:val="000000"/>
                <w:lang w:eastAsia="ru-RU"/>
              </w:rPr>
            </w:pPr>
            <w:r w:rsidRPr="007968D1">
              <w:rPr>
                <w:rFonts w:ascii="Times New Roman" w:eastAsia="Times New Roman" w:hAnsi="Times New Roman" w:cs="Times New Roman"/>
                <w:color w:val="000000"/>
                <w:sz w:val="24"/>
                <w:lang w:eastAsia="ru-RU"/>
              </w:rPr>
              <w:t>1</w:t>
            </w:r>
          </w:p>
        </w:tc>
      </w:tr>
      <w:tr w:rsidR="0051033A" w:rsidTr="007E6E7F">
        <w:trPr>
          <w:trHeight w:val="240"/>
        </w:trPr>
        <w:tc>
          <w:tcPr>
            <w:tcW w:w="5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Default="0051033A">
            <w:pPr>
              <w:rPr>
                <w:rFonts w:ascii="Calibri" w:eastAsia="Times New Roman" w:hAnsi="Calibri" w:cs="Calibri"/>
                <w:color w:val="000000"/>
                <w:lang w:eastAsia="ru-RU"/>
              </w:rPr>
            </w:pPr>
          </w:p>
        </w:tc>
        <w:tc>
          <w:tcPr>
            <w:tcW w:w="28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1033A" w:rsidRPr="00064288" w:rsidRDefault="0051033A">
            <w:pPr>
              <w:spacing w:after="0" w:line="240" w:lineRule="auto"/>
              <w:jc w:val="both"/>
              <w:rPr>
                <w:rFonts w:ascii="Calibri" w:eastAsia="Times New Roman" w:hAnsi="Calibri" w:cs="Calibri"/>
                <w:color w:val="000000"/>
                <w:lang w:eastAsia="ru-RU"/>
              </w:rPr>
            </w:pPr>
            <w:r w:rsidRPr="00064288">
              <w:rPr>
                <w:rFonts w:ascii="Times New Roman" w:eastAsia="Times New Roman" w:hAnsi="Times New Roman" w:cs="Times New Roman"/>
                <w:bCs/>
                <w:color w:val="000000"/>
                <w:sz w:val="24"/>
                <w:szCs w:val="24"/>
                <w:lang w:eastAsia="ru-RU"/>
              </w:rPr>
              <w:t>Итого</w:t>
            </w:r>
          </w:p>
        </w:tc>
        <w:tc>
          <w:tcPr>
            <w:tcW w:w="11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1033A" w:rsidRDefault="0051033A">
            <w:pPr>
              <w:spacing w:after="0" w:line="240" w:lineRule="auto"/>
              <w:jc w:val="center"/>
              <w:rPr>
                <w:rFonts w:ascii="Calibri" w:eastAsia="Times New Roman" w:hAnsi="Calibri" w:cs="Calibri"/>
                <w:color w:val="000000"/>
                <w:lang w:eastAsia="ru-RU"/>
              </w:rPr>
            </w:pPr>
          </w:p>
        </w:tc>
        <w:tc>
          <w:tcPr>
            <w:tcW w:w="8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51033A" w:rsidRDefault="0051033A">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70</w:t>
            </w:r>
          </w:p>
        </w:tc>
      </w:tr>
    </w:tbl>
    <w:p w:rsidR="0051033A" w:rsidRDefault="0051033A" w:rsidP="007968D1">
      <w:pPr>
        <w:shd w:val="clear" w:color="auto" w:fill="FFFFFF"/>
        <w:spacing w:after="0" w:line="240" w:lineRule="auto"/>
        <w:rPr>
          <w:rFonts w:ascii="Calibri" w:eastAsia="Times New Roman" w:hAnsi="Calibri" w:cs="Calibri"/>
          <w:color w:val="000000"/>
          <w:lang w:eastAsia="ru-RU"/>
        </w:rPr>
      </w:pPr>
    </w:p>
    <w:p w:rsidR="007E6E7F" w:rsidRDefault="007E6E7F" w:rsidP="001357DD">
      <w:pPr>
        <w:shd w:val="clear" w:color="auto" w:fill="FFFFFF"/>
        <w:rPr>
          <w:rFonts w:ascii="Times New Roman" w:hAnsi="Times New Roman" w:cs="Times New Roman"/>
          <w:b/>
        </w:rPr>
      </w:pPr>
    </w:p>
    <w:p w:rsidR="002A1BCA" w:rsidRPr="007E6E7F" w:rsidRDefault="002A1BCA" w:rsidP="00F71E47">
      <w:pPr>
        <w:shd w:val="clear" w:color="auto" w:fill="FFFFFF"/>
        <w:jc w:val="center"/>
        <w:rPr>
          <w:rFonts w:ascii="Calibri" w:eastAsia="Times New Roman" w:hAnsi="Calibri" w:cs="Calibri"/>
          <w:b/>
          <w:color w:val="000000"/>
          <w:lang w:eastAsia="ru-RU"/>
        </w:rPr>
      </w:pPr>
      <w:r w:rsidRPr="007E6E7F">
        <w:rPr>
          <w:rFonts w:ascii="Times New Roman" w:hAnsi="Times New Roman" w:cs="Times New Roman"/>
          <w:b/>
        </w:rPr>
        <w:t>Тематическое планирование с учетом рабочей программы воспитания</w:t>
      </w:r>
    </w:p>
    <w:tbl>
      <w:tblPr>
        <w:tblW w:w="15309" w:type="dxa"/>
        <w:tblInd w:w="116" w:type="dxa"/>
        <w:tblLook w:val="04A0" w:firstRow="1" w:lastRow="0" w:firstColumn="1" w:lastColumn="0" w:noHBand="0" w:noVBand="1"/>
      </w:tblPr>
      <w:tblGrid>
        <w:gridCol w:w="707"/>
        <w:gridCol w:w="2776"/>
        <w:gridCol w:w="10552"/>
        <w:gridCol w:w="1274"/>
      </w:tblGrid>
      <w:tr w:rsidR="002A1BCA" w:rsidRPr="00FE3350" w:rsidTr="008E54FA">
        <w:trPr>
          <w:trHeight w:val="446"/>
        </w:trPr>
        <w:tc>
          <w:tcPr>
            <w:tcW w:w="70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Default="002A1BCA" w:rsidP="008E54FA">
            <w:pPr>
              <w:rPr>
                <w:rFonts w:ascii="Times New Roman" w:eastAsia="Times New Roman" w:hAnsi="Times New Roman" w:cs="Times New Roman"/>
                <w:bCs/>
                <w:color w:val="000000"/>
                <w:lang w:eastAsia="ru-RU"/>
              </w:rPr>
            </w:pPr>
            <w:r w:rsidRPr="00FE3350">
              <w:rPr>
                <w:rFonts w:ascii="Times New Roman" w:eastAsia="Times New Roman" w:hAnsi="Times New Roman" w:cs="Times New Roman"/>
                <w:bCs/>
                <w:color w:val="000000"/>
                <w:lang w:eastAsia="ru-RU"/>
              </w:rPr>
              <w:t> №</w:t>
            </w:r>
          </w:p>
          <w:p w:rsidR="002A1BCA" w:rsidRPr="00FE3350" w:rsidRDefault="002A1BCA" w:rsidP="008E54FA">
            <w:pPr>
              <w:rPr>
                <w:rFonts w:ascii="Calibri" w:eastAsia="Times New Roman" w:hAnsi="Calibri" w:cs="Calibri"/>
                <w:color w:val="000000"/>
                <w:lang w:eastAsia="ru-RU"/>
              </w:rPr>
            </w:pPr>
            <w:proofErr w:type="gramStart"/>
            <w:r>
              <w:rPr>
                <w:rFonts w:ascii="Times New Roman" w:eastAsia="Times New Roman" w:hAnsi="Times New Roman" w:cs="Times New Roman"/>
                <w:bCs/>
                <w:color w:val="000000"/>
                <w:lang w:eastAsia="ru-RU"/>
              </w:rPr>
              <w:t>п</w:t>
            </w:r>
            <w:proofErr w:type="gramEnd"/>
            <w:r>
              <w:rPr>
                <w:rFonts w:ascii="Times New Roman" w:eastAsia="Times New Roman" w:hAnsi="Times New Roman" w:cs="Times New Roman"/>
                <w:bCs/>
                <w:color w:val="000000"/>
                <w:lang w:eastAsia="ru-RU"/>
              </w:rPr>
              <w:t>/п</w:t>
            </w:r>
          </w:p>
        </w:tc>
        <w:tc>
          <w:tcPr>
            <w:tcW w:w="2693"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2A1BCA" w:rsidRPr="00FE3350" w:rsidRDefault="002A1BCA" w:rsidP="008E54FA">
            <w:pPr>
              <w:jc w:val="center"/>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Тема раздела</w:t>
            </w:r>
          </w:p>
        </w:tc>
        <w:tc>
          <w:tcPr>
            <w:tcW w:w="1063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2A1BCA" w:rsidRPr="00FE3350" w:rsidRDefault="002A1BCA" w:rsidP="008E54FA">
            <w:pPr>
              <w:jc w:val="center"/>
              <w:rPr>
                <w:rFonts w:ascii="Calibri" w:eastAsia="Times New Roman" w:hAnsi="Calibri" w:cs="Calibri"/>
                <w:color w:val="000000"/>
                <w:lang w:eastAsia="ru-RU"/>
              </w:rPr>
            </w:pPr>
            <w:r>
              <w:rPr>
                <w:rFonts w:ascii="Times New Roman" w:eastAsia="Times New Roman" w:hAnsi="Times New Roman" w:cs="Times New Roman"/>
                <w:bCs/>
                <w:lang w:eastAsia="ru-RU"/>
              </w:rPr>
              <w:t>Модуль воспитательной программы «Школьный урок»</w:t>
            </w:r>
          </w:p>
        </w:tc>
        <w:tc>
          <w:tcPr>
            <w:tcW w:w="1275"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A1BCA" w:rsidRPr="00FE3350" w:rsidRDefault="002A1BCA" w:rsidP="008E54FA">
            <w:pPr>
              <w:jc w:val="center"/>
              <w:rPr>
                <w:rFonts w:ascii="Times New Roman" w:eastAsia="Times New Roman" w:hAnsi="Times New Roman" w:cs="Times New Roman"/>
                <w:bCs/>
                <w:color w:val="000000"/>
                <w:lang w:eastAsia="ru-RU"/>
              </w:rPr>
            </w:pPr>
            <w:r w:rsidRPr="00FE3350">
              <w:rPr>
                <w:rFonts w:ascii="Times New Roman" w:eastAsia="Times New Roman" w:hAnsi="Times New Roman" w:cs="Times New Roman"/>
                <w:bCs/>
                <w:color w:val="000000"/>
                <w:lang w:eastAsia="ru-RU"/>
              </w:rPr>
              <w:t>Количество часов</w:t>
            </w:r>
          </w:p>
        </w:tc>
      </w:tr>
      <w:tr w:rsidR="002A1BCA" w:rsidRPr="00FE3350" w:rsidTr="008E54FA">
        <w:trPr>
          <w:trHeight w:val="446"/>
        </w:trPr>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2A1BCA" w:rsidRPr="00FE3350" w:rsidRDefault="002A1BCA" w:rsidP="008E54FA">
            <w:pPr>
              <w:rPr>
                <w:rFonts w:ascii="Calibri" w:eastAsia="Times New Roman" w:hAnsi="Calibri" w:cs="Calibri"/>
                <w:color w:val="000000"/>
                <w:lang w:eastAsia="ru-RU"/>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2A1BCA" w:rsidRPr="00FE3350" w:rsidRDefault="002A1BCA" w:rsidP="008E54FA">
            <w:pPr>
              <w:rPr>
                <w:rFonts w:ascii="Calibri" w:eastAsia="Times New Roman" w:hAnsi="Calibri" w:cs="Calibri"/>
                <w:color w:val="000000"/>
                <w:lang w:eastAsia="ru-RU"/>
              </w:rPr>
            </w:pPr>
          </w:p>
        </w:tc>
        <w:tc>
          <w:tcPr>
            <w:tcW w:w="10632" w:type="dxa"/>
            <w:vMerge/>
            <w:tcBorders>
              <w:top w:val="single" w:sz="8" w:space="0" w:color="000000"/>
              <w:left w:val="single" w:sz="8" w:space="0" w:color="000000"/>
              <w:bottom w:val="single" w:sz="8" w:space="0" w:color="000000"/>
              <w:right w:val="single" w:sz="8" w:space="0" w:color="000000"/>
            </w:tcBorders>
            <w:vAlign w:val="center"/>
            <w:hideMark/>
          </w:tcPr>
          <w:p w:rsidR="002A1BCA" w:rsidRPr="00FE3350" w:rsidRDefault="002A1BCA" w:rsidP="008E54FA">
            <w:pPr>
              <w:rPr>
                <w:rFonts w:ascii="Calibri" w:eastAsia="Times New Roman" w:hAnsi="Calibri" w:cs="Calibri"/>
                <w:color w:val="000000"/>
                <w:lang w:eastAsia="ru-RU"/>
              </w:rPr>
            </w:pP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2A1BCA" w:rsidRPr="00FE3350" w:rsidRDefault="002A1BCA" w:rsidP="008E54FA">
            <w:pPr>
              <w:rPr>
                <w:rFonts w:ascii="Times New Roman" w:eastAsia="Times New Roman" w:hAnsi="Times New Roman" w:cs="Times New Roman"/>
                <w:bCs/>
                <w:color w:val="000000"/>
                <w:lang w:eastAsia="ru-RU"/>
              </w:rPr>
            </w:pPr>
          </w:p>
        </w:tc>
      </w:tr>
      <w:tr w:rsidR="002A1BCA" w:rsidRPr="00FE3350" w:rsidTr="008E54FA">
        <w:trPr>
          <w:trHeight w:val="240"/>
        </w:trPr>
        <w:tc>
          <w:tcPr>
            <w:tcW w:w="70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1</w:t>
            </w:r>
          </w:p>
        </w:tc>
        <w:tc>
          <w:tcPr>
            <w:tcW w:w="26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Г</w:t>
            </w:r>
            <w:r>
              <w:rPr>
                <w:rFonts w:ascii="Times New Roman" w:eastAsia="Times New Roman" w:hAnsi="Times New Roman" w:cs="Times New Roman"/>
                <w:bCs/>
                <w:color w:val="000000"/>
                <w:lang w:eastAsia="ru-RU"/>
              </w:rPr>
              <w:t>еографическая карта и источники</w:t>
            </w:r>
            <w:r w:rsidRPr="00FE3350">
              <w:rPr>
                <w:rFonts w:ascii="Times New Roman" w:eastAsia="Times New Roman" w:hAnsi="Times New Roman" w:cs="Times New Roman"/>
                <w:bCs/>
                <w:color w:val="000000"/>
                <w:lang w:eastAsia="ru-RU"/>
              </w:rPr>
              <w:t> географической информации</w:t>
            </w:r>
          </w:p>
        </w:tc>
        <w:tc>
          <w:tcPr>
            <w:tcW w:w="106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2A1BCA" w:rsidRPr="00544A40" w:rsidRDefault="00544A40" w:rsidP="00544A40">
            <w:pPr>
              <w:rPr>
                <w:rFonts w:ascii="Times New Roman" w:hAnsi="Times New Roman" w:cs="Times New Roman"/>
                <w:sz w:val="24"/>
                <w:szCs w:val="24"/>
              </w:rPr>
            </w:pPr>
            <w:r>
              <w:rPr>
                <w:rFonts w:ascii="Times New Roman" w:hAnsi="Times New Roman" w:cs="Times New Roman"/>
                <w:sz w:val="24"/>
                <w:szCs w:val="24"/>
              </w:rPr>
              <w:t xml:space="preserve">Побуждение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позитивно воспринимать требования и просьбы учит</w:t>
            </w:r>
            <w:r w:rsidR="00325755">
              <w:rPr>
                <w:rFonts w:ascii="Times New Roman" w:hAnsi="Times New Roman" w:cs="Times New Roman"/>
                <w:sz w:val="24"/>
                <w:szCs w:val="24"/>
              </w:rPr>
              <w:t>еля, через живой диалог.</w:t>
            </w:r>
          </w:p>
        </w:tc>
        <w:tc>
          <w:tcPr>
            <w:tcW w:w="127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2A1BCA" w:rsidRPr="00FE3350" w:rsidRDefault="002A1BCA" w:rsidP="008E54FA">
            <w:pPr>
              <w:jc w:val="center"/>
              <w:rPr>
                <w:rFonts w:ascii="Times New Roman" w:eastAsia="Times New Roman" w:hAnsi="Times New Roman" w:cs="Times New Roman"/>
                <w:bCs/>
                <w:color w:val="000000"/>
                <w:lang w:eastAsia="ru-RU"/>
              </w:rPr>
            </w:pPr>
            <w:r w:rsidRPr="00FE3350">
              <w:rPr>
                <w:rFonts w:ascii="Times New Roman" w:eastAsia="Times New Roman" w:hAnsi="Times New Roman" w:cs="Times New Roman"/>
                <w:bCs/>
                <w:color w:val="000000"/>
                <w:lang w:eastAsia="ru-RU"/>
              </w:rPr>
              <w:t>4</w:t>
            </w:r>
          </w:p>
        </w:tc>
      </w:tr>
      <w:tr w:rsidR="002A1BCA" w:rsidRPr="00FE3350" w:rsidTr="008E54FA">
        <w:trPr>
          <w:trHeight w:val="240"/>
        </w:trPr>
        <w:tc>
          <w:tcPr>
            <w:tcW w:w="70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2</w:t>
            </w:r>
          </w:p>
        </w:tc>
        <w:tc>
          <w:tcPr>
            <w:tcW w:w="26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Россия на карте мира</w:t>
            </w:r>
          </w:p>
        </w:tc>
        <w:tc>
          <w:tcPr>
            <w:tcW w:w="106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tbl>
            <w:tblPr>
              <w:tblW w:w="0" w:type="auto"/>
              <w:tblBorders>
                <w:top w:val="nil"/>
                <w:left w:val="nil"/>
                <w:bottom w:val="nil"/>
                <w:right w:val="nil"/>
              </w:tblBorders>
              <w:tblLook w:val="0000" w:firstRow="0" w:lastRow="0" w:firstColumn="0" w:lastColumn="0" w:noHBand="0" w:noVBand="0"/>
            </w:tblPr>
            <w:tblGrid>
              <w:gridCol w:w="10320"/>
            </w:tblGrid>
            <w:tr w:rsidR="002A1BCA" w:rsidRPr="00055BC9" w:rsidTr="008E54FA">
              <w:trPr>
                <w:trHeight w:val="523"/>
              </w:trPr>
              <w:tc>
                <w:tcPr>
                  <w:tcW w:w="0" w:type="auto"/>
                </w:tcPr>
                <w:p w:rsidR="002A1BCA" w:rsidRPr="00055BC9" w:rsidRDefault="00544A40" w:rsidP="00544A40">
                  <w:pPr>
                    <w:autoSpaceDE w:val="0"/>
                    <w:autoSpaceDN w:val="0"/>
                    <w:adjustRightInd w:val="0"/>
                    <w:rPr>
                      <w:rFonts w:ascii="Times New Roman" w:hAnsi="Times New Roman" w:cs="Times New Roman"/>
                      <w:color w:val="000000"/>
                      <w:sz w:val="23"/>
                      <w:szCs w:val="23"/>
                    </w:rPr>
                  </w:pPr>
                  <w:r>
                    <w:rPr>
                      <w:rFonts w:ascii="Times New Roman" w:hAnsi="Times New Roman" w:cs="Times New Roman"/>
                      <w:sz w:val="24"/>
                      <w:szCs w:val="24"/>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привлечь внимание обучающихся к обсуждаемой на уроке информации; активизации познавательной деятельности, через использование занимательных элементов</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историй из жизни современников, проблемного вопроса; подготовка сооб</w:t>
                  </w:r>
                  <w:r w:rsidR="00325755">
                    <w:rPr>
                      <w:rFonts w:ascii="Times New Roman" w:hAnsi="Times New Roman" w:cs="Times New Roman"/>
                      <w:sz w:val="24"/>
                      <w:szCs w:val="24"/>
                    </w:rPr>
                    <w:t>щений из рубрики это интересно.</w:t>
                  </w:r>
                  <w:r w:rsidR="002A1BCA" w:rsidRPr="00055BC9">
                    <w:rPr>
                      <w:rFonts w:ascii="Times New Roman" w:hAnsi="Times New Roman" w:cs="Times New Roman"/>
                      <w:color w:val="000000"/>
                      <w:sz w:val="23"/>
                      <w:szCs w:val="23"/>
                    </w:rPr>
                    <w:t xml:space="preserve"> </w:t>
                  </w:r>
                </w:p>
              </w:tc>
            </w:tr>
          </w:tbl>
          <w:p w:rsidR="002A1BCA" w:rsidRPr="00FE3350" w:rsidRDefault="002A1BCA" w:rsidP="008E54FA">
            <w:pPr>
              <w:shd w:val="clear" w:color="auto" w:fill="FFFFFF"/>
              <w:ind w:firstLine="26"/>
              <w:jc w:val="both"/>
              <w:rPr>
                <w:rFonts w:ascii="Calibri" w:eastAsia="Times New Roman" w:hAnsi="Calibri" w:cs="Calibri"/>
                <w:color w:val="000000"/>
                <w:lang w:eastAsia="ru-RU"/>
              </w:rPr>
            </w:pPr>
          </w:p>
        </w:tc>
        <w:tc>
          <w:tcPr>
            <w:tcW w:w="127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2A1BCA" w:rsidRPr="00FE3350" w:rsidRDefault="002A1BCA" w:rsidP="008E54FA">
            <w:pPr>
              <w:jc w:val="center"/>
              <w:rPr>
                <w:rFonts w:ascii="Times New Roman" w:eastAsia="Times New Roman" w:hAnsi="Times New Roman" w:cs="Times New Roman"/>
                <w:bCs/>
                <w:color w:val="000000"/>
                <w:lang w:eastAsia="ru-RU"/>
              </w:rPr>
            </w:pPr>
            <w:r w:rsidRPr="00FE3350">
              <w:rPr>
                <w:rFonts w:ascii="Times New Roman" w:eastAsia="Times New Roman" w:hAnsi="Times New Roman" w:cs="Times New Roman"/>
                <w:bCs/>
                <w:color w:val="000000"/>
                <w:lang w:eastAsia="ru-RU"/>
              </w:rPr>
              <w:t>4</w:t>
            </w:r>
          </w:p>
        </w:tc>
      </w:tr>
      <w:tr w:rsidR="002A1BCA" w:rsidRPr="00FE3350" w:rsidTr="008E54FA">
        <w:trPr>
          <w:trHeight w:val="240"/>
        </w:trPr>
        <w:tc>
          <w:tcPr>
            <w:tcW w:w="70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3</w:t>
            </w:r>
          </w:p>
        </w:tc>
        <w:tc>
          <w:tcPr>
            <w:tcW w:w="26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История изучения территории России</w:t>
            </w:r>
          </w:p>
        </w:tc>
        <w:tc>
          <w:tcPr>
            <w:tcW w:w="106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2A1BCA" w:rsidRPr="00544A40" w:rsidRDefault="00544A40" w:rsidP="00544A40">
            <w:pPr>
              <w:rPr>
                <w:rFonts w:ascii="Times New Roman" w:hAnsi="Times New Roman" w:cs="Times New Roman"/>
                <w:sz w:val="24"/>
                <w:szCs w:val="24"/>
              </w:rPr>
            </w:pPr>
            <w:r>
              <w:rPr>
                <w:rFonts w:ascii="Times New Roman" w:hAnsi="Times New Roman" w:cs="Times New Roman"/>
                <w:sz w:val="24"/>
                <w:szCs w:val="24"/>
              </w:rPr>
              <w:t xml:space="preserve">Установление доверительных отношений между педагогическим работником и его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 Формирование умений и навыков организации </w:t>
            </w:r>
            <w:r w:rsidR="00325755">
              <w:rPr>
                <w:rFonts w:ascii="Times New Roman" w:hAnsi="Times New Roman" w:cs="Times New Roman"/>
                <w:sz w:val="24"/>
                <w:szCs w:val="24"/>
              </w:rPr>
              <w:t>обучающимися своей деятельности.</w:t>
            </w:r>
            <w:r>
              <w:rPr>
                <w:rFonts w:ascii="Times New Roman" w:hAnsi="Times New Roman" w:cs="Times New Roman"/>
                <w:sz w:val="24"/>
                <w:szCs w:val="24"/>
              </w:rPr>
              <w:t xml:space="preserve"> Воспитание культуры общения Формирование и развитие оценочных</w:t>
            </w:r>
            <w:r w:rsidR="00325755">
              <w:rPr>
                <w:rFonts w:ascii="Times New Roman" w:hAnsi="Times New Roman" w:cs="Times New Roman"/>
                <w:sz w:val="24"/>
                <w:szCs w:val="24"/>
              </w:rPr>
              <w:t xml:space="preserve"> умений Воспитание гуманности. </w:t>
            </w:r>
          </w:p>
        </w:tc>
        <w:tc>
          <w:tcPr>
            <w:tcW w:w="127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2A1BCA" w:rsidRPr="00FE3350" w:rsidRDefault="002A1BCA" w:rsidP="008E54FA">
            <w:pPr>
              <w:jc w:val="center"/>
              <w:rPr>
                <w:rFonts w:ascii="Times New Roman" w:eastAsia="Times New Roman" w:hAnsi="Times New Roman" w:cs="Times New Roman"/>
                <w:bCs/>
                <w:color w:val="000000"/>
                <w:lang w:eastAsia="ru-RU"/>
              </w:rPr>
            </w:pPr>
            <w:r w:rsidRPr="00FE3350">
              <w:rPr>
                <w:rFonts w:ascii="Times New Roman" w:eastAsia="Times New Roman" w:hAnsi="Times New Roman" w:cs="Times New Roman"/>
                <w:bCs/>
                <w:color w:val="000000"/>
                <w:lang w:eastAsia="ru-RU"/>
              </w:rPr>
              <w:t>5</w:t>
            </w:r>
          </w:p>
        </w:tc>
      </w:tr>
      <w:tr w:rsidR="002A1BCA" w:rsidRPr="00FE3350" w:rsidTr="008E54FA">
        <w:trPr>
          <w:trHeight w:val="240"/>
        </w:trPr>
        <w:tc>
          <w:tcPr>
            <w:tcW w:w="70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4</w:t>
            </w:r>
          </w:p>
        </w:tc>
        <w:tc>
          <w:tcPr>
            <w:tcW w:w="26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Геологическое строение и рельеф</w:t>
            </w:r>
          </w:p>
        </w:tc>
        <w:tc>
          <w:tcPr>
            <w:tcW w:w="106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tbl>
            <w:tblPr>
              <w:tblW w:w="0" w:type="auto"/>
              <w:tblBorders>
                <w:top w:val="nil"/>
                <w:left w:val="nil"/>
                <w:bottom w:val="nil"/>
                <w:right w:val="nil"/>
              </w:tblBorders>
              <w:tblLook w:val="0000" w:firstRow="0" w:lastRow="0" w:firstColumn="0" w:lastColumn="0" w:noHBand="0" w:noVBand="0"/>
            </w:tblPr>
            <w:tblGrid>
              <w:gridCol w:w="10320"/>
            </w:tblGrid>
            <w:tr w:rsidR="002A1BCA" w:rsidRPr="00055BC9" w:rsidTr="008E54FA">
              <w:trPr>
                <w:trHeight w:val="661"/>
              </w:trPr>
              <w:tc>
                <w:tcPr>
                  <w:tcW w:w="0" w:type="auto"/>
                </w:tcPr>
                <w:p w:rsidR="002A1BCA" w:rsidRPr="00544A40" w:rsidRDefault="00544A40" w:rsidP="00325755">
                  <w:pPr>
                    <w:rPr>
                      <w:rFonts w:ascii="Times New Roman" w:hAnsi="Times New Roman" w:cs="Times New Roman"/>
                      <w:sz w:val="24"/>
                      <w:szCs w:val="24"/>
                    </w:rPr>
                  </w:pPr>
                  <w:r>
                    <w:rPr>
                      <w:rFonts w:ascii="Times New Roman" w:hAnsi="Times New Roman" w:cs="Times New Roman"/>
                      <w:sz w:val="24"/>
                      <w:szCs w:val="24"/>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своего мнения по ее поводу, выработки своего к ней отношения</w:t>
                  </w:r>
                  <w:r w:rsidR="00325755">
                    <w:rPr>
                      <w:rFonts w:ascii="Times New Roman" w:hAnsi="Times New Roman" w:cs="Times New Roman"/>
                      <w:sz w:val="24"/>
                      <w:szCs w:val="24"/>
                    </w:rPr>
                    <w:t>.</w:t>
                  </w:r>
                </w:p>
              </w:tc>
            </w:tr>
          </w:tbl>
          <w:p w:rsidR="002A1BCA" w:rsidRPr="00FE3350" w:rsidRDefault="002A1BCA" w:rsidP="008E54FA">
            <w:pPr>
              <w:shd w:val="clear" w:color="auto" w:fill="FFFFFF"/>
              <w:jc w:val="both"/>
              <w:rPr>
                <w:rFonts w:ascii="Calibri" w:eastAsia="Times New Roman" w:hAnsi="Calibri" w:cs="Calibri"/>
                <w:color w:val="000000"/>
                <w:lang w:eastAsia="ru-RU"/>
              </w:rPr>
            </w:pPr>
          </w:p>
        </w:tc>
        <w:tc>
          <w:tcPr>
            <w:tcW w:w="127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2A1BCA" w:rsidRPr="00FE3350" w:rsidRDefault="002A1BCA" w:rsidP="008E54FA">
            <w:pPr>
              <w:jc w:val="center"/>
              <w:rPr>
                <w:rFonts w:ascii="Times New Roman" w:eastAsia="Times New Roman" w:hAnsi="Times New Roman" w:cs="Times New Roman"/>
                <w:bCs/>
                <w:color w:val="000000"/>
                <w:lang w:eastAsia="ru-RU"/>
              </w:rPr>
            </w:pPr>
            <w:r w:rsidRPr="00FE3350">
              <w:rPr>
                <w:rFonts w:ascii="Times New Roman" w:eastAsia="Times New Roman" w:hAnsi="Times New Roman" w:cs="Times New Roman"/>
                <w:bCs/>
                <w:color w:val="000000"/>
                <w:lang w:eastAsia="ru-RU"/>
              </w:rPr>
              <w:t>6</w:t>
            </w:r>
          </w:p>
        </w:tc>
      </w:tr>
      <w:tr w:rsidR="002A1BCA" w:rsidRPr="00FE3350" w:rsidTr="008E54FA">
        <w:trPr>
          <w:trHeight w:val="240"/>
        </w:trPr>
        <w:tc>
          <w:tcPr>
            <w:tcW w:w="70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lastRenderedPageBreak/>
              <w:t>5</w:t>
            </w:r>
          </w:p>
        </w:tc>
        <w:tc>
          <w:tcPr>
            <w:tcW w:w="26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B825D6"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Климат России</w:t>
            </w:r>
          </w:p>
        </w:tc>
        <w:tc>
          <w:tcPr>
            <w:tcW w:w="106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tbl>
            <w:tblPr>
              <w:tblW w:w="0" w:type="auto"/>
              <w:tblBorders>
                <w:top w:val="nil"/>
                <w:left w:val="nil"/>
                <w:bottom w:val="nil"/>
                <w:right w:val="nil"/>
              </w:tblBorders>
              <w:tblLook w:val="0000" w:firstRow="0" w:lastRow="0" w:firstColumn="0" w:lastColumn="0" w:noHBand="0" w:noVBand="0"/>
            </w:tblPr>
            <w:tblGrid>
              <w:gridCol w:w="10320"/>
            </w:tblGrid>
            <w:tr w:rsidR="002A1BCA" w:rsidRPr="00055BC9" w:rsidTr="008E54FA">
              <w:trPr>
                <w:trHeight w:val="582"/>
              </w:trPr>
              <w:tc>
                <w:tcPr>
                  <w:tcW w:w="0" w:type="auto"/>
                </w:tcPr>
                <w:p w:rsidR="002A1BCA" w:rsidRPr="00544A40" w:rsidRDefault="00544A40" w:rsidP="00544A40">
                  <w:pPr>
                    <w:rPr>
                      <w:rFonts w:ascii="Times New Roman" w:hAnsi="Times New Roman" w:cs="Times New Roman"/>
                      <w:sz w:val="24"/>
                      <w:szCs w:val="24"/>
                    </w:rPr>
                  </w:pPr>
                  <w:proofErr w:type="gramStart"/>
                  <w:r>
                    <w:rPr>
                      <w:rFonts w:ascii="Times New Roman" w:hAnsi="Times New Roman" w:cs="Times New Roman"/>
                      <w:sz w:val="24"/>
                      <w:szCs w:val="24"/>
                    </w:rPr>
                    <w:t xml:space="preserve">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w:t>
                  </w:r>
                  <w:r w:rsidR="00325755">
                    <w:rPr>
                      <w:rFonts w:ascii="Times New Roman" w:hAnsi="Times New Roman" w:cs="Times New Roman"/>
                      <w:sz w:val="24"/>
                      <w:szCs w:val="24"/>
                    </w:rPr>
                    <w:t>отстаивания своей точки зрения.</w:t>
                  </w:r>
                  <w:r w:rsidR="002A1BCA" w:rsidRPr="00055BC9">
                    <w:rPr>
                      <w:rFonts w:ascii="Times New Roman" w:hAnsi="Times New Roman" w:cs="Times New Roman"/>
                      <w:color w:val="000000"/>
                      <w:sz w:val="23"/>
                      <w:szCs w:val="23"/>
                    </w:rPr>
                    <w:t xml:space="preserve"> </w:t>
                  </w:r>
                  <w:proofErr w:type="gramEnd"/>
                </w:p>
              </w:tc>
            </w:tr>
          </w:tbl>
          <w:p w:rsidR="002A1BCA" w:rsidRPr="00FE3350" w:rsidRDefault="002A1BCA" w:rsidP="008E54FA">
            <w:pPr>
              <w:shd w:val="clear" w:color="auto" w:fill="FFFFFF"/>
              <w:jc w:val="both"/>
              <w:rPr>
                <w:rFonts w:ascii="Calibri" w:eastAsia="Times New Roman" w:hAnsi="Calibri" w:cs="Calibri"/>
                <w:color w:val="000000"/>
                <w:lang w:eastAsia="ru-RU"/>
              </w:rPr>
            </w:pPr>
          </w:p>
        </w:tc>
        <w:tc>
          <w:tcPr>
            <w:tcW w:w="127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2A1BCA" w:rsidRPr="00FE3350" w:rsidRDefault="002A1BCA" w:rsidP="008E54FA">
            <w:pPr>
              <w:jc w:val="center"/>
              <w:rPr>
                <w:rFonts w:ascii="Times New Roman" w:eastAsia="Times New Roman" w:hAnsi="Times New Roman" w:cs="Times New Roman"/>
                <w:bCs/>
                <w:color w:val="000000"/>
                <w:lang w:eastAsia="ru-RU"/>
              </w:rPr>
            </w:pPr>
            <w:r w:rsidRPr="00FE3350">
              <w:rPr>
                <w:rFonts w:ascii="Times New Roman" w:eastAsia="Times New Roman" w:hAnsi="Times New Roman" w:cs="Times New Roman"/>
                <w:bCs/>
                <w:color w:val="000000"/>
                <w:lang w:eastAsia="ru-RU"/>
              </w:rPr>
              <w:t>8</w:t>
            </w:r>
          </w:p>
        </w:tc>
      </w:tr>
      <w:tr w:rsidR="002A1BCA" w:rsidRPr="00FE3350" w:rsidTr="008E54FA">
        <w:trPr>
          <w:trHeight w:val="240"/>
        </w:trPr>
        <w:tc>
          <w:tcPr>
            <w:tcW w:w="70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6</w:t>
            </w:r>
          </w:p>
        </w:tc>
        <w:tc>
          <w:tcPr>
            <w:tcW w:w="26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Гидрография России</w:t>
            </w:r>
          </w:p>
        </w:tc>
        <w:tc>
          <w:tcPr>
            <w:tcW w:w="106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tbl>
            <w:tblPr>
              <w:tblW w:w="0" w:type="auto"/>
              <w:tblBorders>
                <w:top w:val="nil"/>
                <w:left w:val="nil"/>
                <w:bottom w:val="nil"/>
                <w:right w:val="nil"/>
              </w:tblBorders>
              <w:tblLook w:val="0000" w:firstRow="0" w:lastRow="0" w:firstColumn="0" w:lastColumn="0" w:noHBand="0" w:noVBand="0"/>
            </w:tblPr>
            <w:tblGrid>
              <w:gridCol w:w="10320"/>
            </w:tblGrid>
            <w:tr w:rsidR="002A1BCA" w:rsidRPr="00055BC9" w:rsidTr="008E54FA">
              <w:trPr>
                <w:trHeight w:val="385"/>
              </w:trPr>
              <w:tc>
                <w:tcPr>
                  <w:tcW w:w="0" w:type="auto"/>
                </w:tcPr>
                <w:p w:rsidR="002A1BCA" w:rsidRPr="00544A40" w:rsidRDefault="00544A40" w:rsidP="00325755">
                  <w:pPr>
                    <w:rPr>
                      <w:rFonts w:ascii="Times New Roman" w:hAnsi="Times New Roman" w:cs="Times New Roman"/>
                      <w:sz w:val="24"/>
                      <w:szCs w:val="24"/>
                    </w:rPr>
                  </w:pPr>
                  <w:r>
                    <w:rPr>
                      <w:rFonts w:ascii="Times New Roman" w:hAnsi="Times New Roman" w:cs="Times New Roman"/>
                      <w:sz w:val="24"/>
                      <w:szCs w:val="24"/>
                    </w:rPr>
                    <w:t xml:space="preserve">Использование воспитательных возможностей содержания учебного предмета через демонстрацию </w:t>
                  </w:r>
                  <w:proofErr w:type="gramStart"/>
                  <w:r>
                    <w:rPr>
                      <w:rFonts w:ascii="Times New Roman" w:hAnsi="Times New Roman" w:cs="Times New Roman"/>
                      <w:sz w:val="24"/>
                      <w:szCs w:val="24"/>
                    </w:rPr>
                    <w:t>обучающимся</w:t>
                  </w:r>
                  <w:proofErr w:type="gramEnd"/>
                  <w:r>
                    <w:rPr>
                      <w:rFonts w:ascii="Times New Roman" w:hAnsi="Times New Roman" w:cs="Times New Roman"/>
                      <w:sz w:val="24"/>
                      <w:szCs w:val="24"/>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r w:rsidR="00325755">
                    <w:rPr>
                      <w:rFonts w:ascii="Times New Roman" w:hAnsi="Times New Roman" w:cs="Times New Roman"/>
                      <w:sz w:val="24"/>
                      <w:szCs w:val="24"/>
                    </w:rPr>
                    <w:t>.</w:t>
                  </w:r>
                  <w:r w:rsidR="002A1BCA" w:rsidRPr="00055BC9">
                    <w:rPr>
                      <w:rFonts w:ascii="Times New Roman" w:hAnsi="Times New Roman" w:cs="Times New Roman"/>
                      <w:color w:val="000000"/>
                      <w:sz w:val="23"/>
                      <w:szCs w:val="23"/>
                    </w:rPr>
                    <w:t xml:space="preserve"> </w:t>
                  </w:r>
                </w:p>
              </w:tc>
            </w:tr>
          </w:tbl>
          <w:p w:rsidR="002A1BCA" w:rsidRPr="00FE3350" w:rsidRDefault="002A1BCA" w:rsidP="008E54FA">
            <w:pPr>
              <w:shd w:val="clear" w:color="auto" w:fill="FFFFFF"/>
              <w:jc w:val="both"/>
              <w:rPr>
                <w:rFonts w:ascii="Calibri" w:eastAsia="Times New Roman" w:hAnsi="Calibri" w:cs="Calibri"/>
                <w:color w:val="000000"/>
                <w:lang w:eastAsia="ru-RU"/>
              </w:rPr>
            </w:pPr>
          </w:p>
        </w:tc>
        <w:tc>
          <w:tcPr>
            <w:tcW w:w="127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2A1BCA" w:rsidRPr="00FE3350" w:rsidRDefault="002A1BCA" w:rsidP="008E54FA">
            <w:pPr>
              <w:jc w:val="center"/>
              <w:rPr>
                <w:rFonts w:ascii="Times New Roman" w:eastAsia="Times New Roman" w:hAnsi="Times New Roman" w:cs="Times New Roman"/>
                <w:bCs/>
                <w:color w:val="000000"/>
                <w:lang w:eastAsia="ru-RU"/>
              </w:rPr>
            </w:pPr>
            <w:r w:rsidRPr="00FE3350">
              <w:rPr>
                <w:rFonts w:ascii="Times New Roman" w:eastAsia="Times New Roman" w:hAnsi="Times New Roman" w:cs="Times New Roman"/>
                <w:bCs/>
                <w:color w:val="000000"/>
                <w:lang w:eastAsia="ru-RU"/>
              </w:rPr>
              <w:t>9</w:t>
            </w:r>
          </w:p>
        </w:tc>
      </w:tr>
      <w:tr w:rsidR="002A1BCA" w:rsidRPr="00FE3350" w:rsidTr="008E54FA">
        <w:trPr>
          <w:trHeight w:val="240"/>
        </w:trPr>
        <w:tc>
          <w:tcPr>
            <w:tcW w:w="70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7</w:t>
            </w:r>
          </w:p>
        </w:tc>
        <w:tc>
          <w:tcPr>
            <w:tcW w:w="26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Почвы России</w:t>
            </w:r>
          </w:p>
        </w:tc>
        <w:tc>
          <w:tcPr>
            <w:tcW w:w="106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tbl>
            <w:tblPr>
              <w:tblW w:w="0" w:type="auto"/>
              <w:tblBorders>
                <w:top w:val="nil"/>
                <w:left w:val="nil"/>
                <w:bottom w:val="nil"/>
                <w:right w:val="nil"/>
              </w:tblBorders>
              <w:tblLook w:val="0000" w:firstRow="0" w:lastRow="0" w:firstColumn="0" w:lastColumn="0" w:noHBand="0" w:noVBand="0"/>
            </w:tblPr>
            <w:tblGrid>
              <w:gridCol w:w="10320"/>
            </w:tblGrid>
            <w:tr w:rsidR="002A1BCA" w:rsidRPr="00055BC9" w:rsidTr="008E54FA">
              <w:trPr>
                <w:trHeight w:val="385"/>
              </w:trPr>
              <w:tc>
                <w:tcPr>
                  <w:tcW w:w="0" w:type="auto"/>
                </w:tcPr>
                <w:p w:rsidR="002A1BCA" w:rsidRPr="00544A40" w:rsidRDefault="00544A40" w:rsidP="00325755">
                  <w:pPr>
                    <w:rPr>
                      <w:rFonts w:ascii="Times New Roman" w:hAnsi="Times New Roman" w:cs="Times New Roman"/>
                      <w:sz w:val="24"/>
                      <w:szCs w:val="24"/>
                    </w:rPr>
                  </w:pPr>
                  <w:r>
                    <w:rPr>
                      <w:rFonts w:ascii="Times New Roman" w:hAnsi="Times New Roman" w:cs="Times New Roman"/>
                      <w:sz w:val="24"/>
                      <w:szCs w:val="24"/>
                    </w:rPr>
                    <w:t xml:space="preserve">Установление доверительных отношений между педагогическим работником и его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 Воспитание интереса к учению, к процессу познания. </w:t>
                  </w:r>
                </w:p>
              </w:tc>
            </w:tr>
          </w:tbl>
          <w:p w:rsidR="002A1BCA" w:rsidRPr="00FE3350" w:rsidRDefault="002A1BCA" w:rsidP="008E54FA">
            <w:pPr>
              <w:shd w:val="clear" w:color="auto" w:fill="FFFFFF"/>
              <w:ind w:firstLine="26"/>
              <w:jc w:val="both"/>
              <w:rPr>
                <w:rFonts w:ascii="Calibri" w:eastAsia="Times New Roman" w:hAnsi="Calibri" w:cs="Calibri"/>
                <w:color w:val="000000"/>
                <w:lang w:eastAsia="ru-RU"/>
              </w:rPr>
            </w:pPr>
          </w:p>
        </w:tc>
        <w:tc>
          <w:tcPr>
            <w:tcW w:w="127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2A1BCA" w:rsidRPr="00FE3350" w:rsidRDefault="002A1BCA" w:rsidP="008E54FA">
            <w:pPr>
              <w:jc w:val="center"/>
              <w:rPr>
                <w:rFonts w:ascii="Times New Roman" w:eastAsia="Times New Roman" w:hAnsi="Times New Roman" w:cs="Times New Roman"/>
                <w:bCs/>
                <w:color w:val="000000"/>
                <w:lang w:eastAsia="ru-RU"/>
              </w:rPr>
            </w:pPr>
            <w:r w:rsidRPr="00FE3350">
              <w:rPr>
                <w:rFonts w:ascii="Times New Roman" w:eastAsia="Times New Roman" w:hAnsi="Times New Roman" w:cs="Times New Roman"/>
                <w:bCs/>
                <w:color w:val="000000"/>
                <w:lang w:eastAsia="ru-RU"/>
              </w:rPr>
              <w:t>3</w:t>
            </w:r>
          </w:p>
        </w:tc>
      </w:tr>
      <w:tr w:rsidR="002A1BCA" w:rsidRPr="00FE3350" w:rsidTr="008E54FA">
        <w:trPr>
          <w:trHeight w:val="240"/>
        </w:trPr>
        <w:tc>
          <w:tcPr>
            <w:tcW w:w="70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8</w:t>
            </w:r>
          </w:p>
        </w:tc>
        <w:tc>
          <w:tcPr>
            <w:tcW w:w="26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Растительный и животный мир России</w:t>
            </w:r>
          </w:p>
        </w:tc>
        <w:tc>
          <w:tcPr>
            <w:tcW w:w="106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tbl>
            <w:tblPr>
              <w:tblW w:w="0" w:type="auto"/>
              <w:tblBorders>
                <w:top w:val="nil"/>
                <w:left w:val="nil"/>
                <w:bottom w:val="nil"/>
                <w:right w:val="nil"/>
              </w:tblBorders>
              <w:tblLook w:val="0000" w:firstRow="0" w:lastRow="0" w:firstColumn="0" w:lastColumn="0" w:noHBand="0" w:noVBand="0"/>
            </w:tblPr>
            <w:tblGrid>
              <w:gridCol w:w="10320"/>
            </w:tblGrid>
            <w:tr w:rsidR="002A1BCA" w:rsidRPr="00055BC9" w:rsidTr="008E54FA">
              <w:trPr>
                <w:trHeight w:val="247"/>
              </w:trPr>
              <w:tc>
                <w:tcPr>
                  <w:tcW w:w="0" w:type="auto"/>
                </w:tcPr>
                <w:p w:rsidR="002A1BCA" w:rsidRPr="00544A40" w:rsidRDefault="00544A40" w:rsidP="00325755">
                  <w:pPr>
                    <w:rPr>
                      <w:rFonts w:ascii="Times New Roman" w:hAnsi="Times New Roman" w:cs="Times New Roman"/>
                      <w:sz w:val="24"/>
                      <w:szCs w:val="24"/>
                    </w:rPr>
                  </w:pPr>
                  <w:r>
                    <w:rPr>
                      <w:rFonts w:ascii="Times New Roman" w:hAnsi="Times New Roman" w:cs="Times New Roman"/>
                      <w:sz w:val="24"/>
                      <w:szCs w:val="24"/>
                    </w:rPr>
                    <w:t xml:space="preserve">Организация шефства </w:t>
                  </w:r>
                  <w:proofErr w:type="gramStart"/>
                  <w:r>
                    <w:rPr>
                      <w:rFonts w:ascii="Times New Roman" w:hAnsi="Times New Roman" w:cs="Times New Roman"/>
                      <w:sz w:val="24"/>
                      <w:szCs w:val="24"/>
                    </w:rPr>
                    <w:t>мотивированных</w:t>
                  </w:r>
                  <w:proofErr w:type="gramEnd"/>
                  <w:r>
                    <w:rPr>
                      <w:rFonts w:ascii="Times New Roman" w:hAnsi="Times New Roman" w:cs="Times New Roman"/>
                      <w:sz w:val="24"/>
                      <w:szCs w:val="24"/>
                    </w:rPr>
                    <w:t xml:space="preserve"> и эрудированных обучающихся над их неуспевающими одноклассниками, дающего обучающимся социально значимый опыт</w:t>
                  </w:r>
                  <w:r w:rsidR="00325755">
                    <w:rPr>
                      <w:rFonts w:ascii="Times New Roman" w:hAnsi="Times New Roman" w:cs="Times New Roman"/>
                      <w:sz w:val="24"/>
                      <w:szCs w:val="24"/>
                    </w:rPr>
                    <w:t xml:space="preserve"> сотрудничества и взаимной помощ</w:t>
                  </w:r>
                  <w:r>
                    <w:rPr>
                      <w:rFonts w:ascii="Times New Roman" w:hAnsi="Times New Roman" w:cs="Times New Roman"/>
                      <w:sz w:val="24"/>
                      <w:szCs w:val="24"/>
                    </w:rPr>
                    <w:t xml:space="preserve">и;   </w:t>
                  </w:r>
                </w:p>
              </w:tc>
            </w:tr>
          </w:tbl>
          <w:p w:rsidR="002A1BCA" w:rsidRPr="00FE3350" w:rsidRDefault="002A1BCA" w:rsidP="008E54FA">
            <w:pPr>
              <w:shd w:val="clear" w:color="auto" w:fill="FFFFFF"/>
              <w:jc w:val="both"/>
              <w:rPr>
                <w:rFonts w:ascii="Calibri" w:eastAsia="Times New Roman" w:hAnsi="Calibri" w:cs="Calibri"/>
                <w:color w:val="000000"/>
                <w:lang w:eastAsia="ru-RU"/>
              </w:rPr>
            </w:pPr>
          </w:p>
        </w:tc>
        <w:tc>
          <w:tcPr>
            <w:tcW w:w="127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2A1BCA" w:rsidRPr="00FE3350" w:rsidRDefault="002A1BCA" w:rsidP="008E54FA">
            <w:pPr>
              <w:jc w:val="center"/>
              <w:rPr>
                <w:rFonts w:ascii="Times New Roman" w:eastAsia="Times New Roman" w:hAnsi="Times New Roman" w:cs="Times New Roman"/>
                <w:bCs/>
                <w:color w:val="000000"/>
                <w:lang w:eastAsia="ru-RU"/>
              </w:rPr>
            </w:pPr>
            <w:r w:rsidRPr="00FE3350">
              <w:rPr>
                <w:rFonts w:ascii="Times New Roman" w:eastAsia="Times New Roman" w:hAnsi="Times New Roman" w:cs="Times New Roman"/>
                <w:bCs/>
                <w:color w:val="000000"/>
                <w:lang w:eastAsia="ru-RU"/>
              </w:rPr>
              <w:t>3</w:t>
            </w:r>
          </w:p>
        </w:tc>
      </w:tr>
      <w:tr w:rsidR="002A1BCA" w:rsidRPr="00FE3350" w:rsidTr="008E54FA">
        <w:trPr>
          <w:trHeight w:val="240"/>
        </w:trPr>
        <w:tc>
          <w:tcPr>
            <w:tcW w:w="70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9</w:t>
            </w:r>
          </w:p>
        </w:tc>
        <w:tc>
          <w:tcPr>
            <w:tcW w:w="26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Природные зоны России</w:t>
            </w:r>
          </w:p>
        </w:tc>
        <w:tc>
          <w:tcPr>
            <w:tcW w:w="106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tbl>
            <w:tblPr>
              <w:tblW w:w="0" w:type="auto"/>
              <w:tblBorders>
                <w:top w:val="nil"/>
                <w:left w:val="nil"/>
                <w:bottom w:val="nil"/>
                <w:right w:val="nil"/>
              </w:tblBorders>
              <w:tblLook w:val="0000" w:firstRow="0" w:lastRow="0" w:firstColumn="0" w:lastColumn="0" w:noHBand="0" w:noVBand="0"/>
            </w:tblPr>
            <w:tblGrid>
              <w:gridCol w:w="10320"/>
            </w:tblGrid>
            <w:tr w:rsidR="002A1BCA" w:rsidRPr="00055BC9" w:rsidTr="008E54FA">
              <w:trPr>
                <w:trHeight w:val="247"/>
              </w:trPr>
              <w:tc>
                <w:tcPr>
                  <w:tcW w:w="0" w:type="auto"/>
                </w:tcPr>
                <w:p w:rsidR="002A1BCA" w:rsidRPr="00544A40" w:rsidRDefault="00544A40" w:rsidP="00325755">
                  <w:pPr>
                    <w:rPr>
                      <w:rFonts w:ascii="Times New Roman" w:hAnsi="Times New Roman" w:cs="Times New Roman"/>
                      <w:sz w:val="24"/>
                      <w:szCs w:val="24"/>
                    </w:rPr>
                  </w:pPr>
                  <w:proofErr w:type="gramStart"/>
                  <w:r>
                    <w:rPr>
                      <w:rFonts w:ascii="Times New Roman" w:hAnsi="Times New Roman" w:cs="Times New Roman"/>
                      <w:sz w:val="24"/>
                      <w:szCs w:val="24"/>
                    </w:rPr>
                    <w:t>Применение на уроке интерактивных форм работы с обучающимися: интеллектуальных игр, стимулирующих позна</w:t>
                  </w:r>
                  <w:r w:rsidR="004C6BD4">
                    <w:rPr>
                      <w:rFonts w:ascii="Times New Roman" w:hAnsi="Times New Roman" w:cs="Times New Roman"/>
                      <w:sz w:val="24"/>
                      <w:szCs w:val="24"/>
                    </w:rPr>
                    <w:t>вательную мотивацию обучающихся</w:t>
                  </w:r>
                  <w:r>
                    <w:rPr>
                      <w:rFonts w:ascii="Times New Roman" w:hAnsi="Times New Roman" w:cs="Times New Roman"/>
                      <w:sz w:val="24"/>
                      <w:szCs w:val="24"/>
                    </w:rPr>
                    <w:t>; дискуссий, которые дают обучающимся возможность приобрести опыт ведения конструктивного диалога; групповой работы или работы в парах, которые учат обучающихся командной работе и взаимод</w:t>
                  </w:r>
                  <w:r w:rsidR="00325755">
                    <w:rPr>
                      <w:rFonts w:ascii="Times New Roman" w:hAnsi="Times New Roman" w:cs="Times New Roman"/>
                      <w:sz w:val="24"/>
                      <w:szCs w:val="24"/>
                    </w:rPr>
                    <w:t>ействию с другими обучающимися.</w:t>
                  </w:r>
                  <w:proofErr w:type="gramEnd"/>
                </w:p>
              </w:tc>
            </w:tr>
          </w:tbl>
          <w:p w:rsidR="002A1BCA" w:rsidRPr="00FE3350" w:rsidRDefault="002A1BCA" w:rsidP="008E54FA">
            <w:pPr>
              <w:shd w:val="clear" w:color="auto" w:fill="FFFFFF"/>
              <w:ind w:firstLine="26"/>
              <w:jc w:val="both"/>
              <w:rPr>
                <w:rFonts w:ascii="Calibri" w:eastAsia="Times New Roman" w:hAnsi="Calibri" w:cs="Calibri"/>
                <w:color w:val="000000"/>
                <w:lang w:eastAsia="ru-RU"/>
              </w:rPr>
            </w:pPr>
          </w:p>
        </w:tc>
        <w:tc>
          <w:tcPr>
            <w:tcW w:w="127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2A1BCA" w:rsidRPr="00FE3350" w:rsidRDefault="002A1BCA" w:rsidP="008E54FA">
            <w:pPr>
              <w:jc w:val="center"/>
              <w:rPr>
                <w:rFonts w:ascii="Times New Roman" w:eastAsia="Times New Roman" w:hAnsi="Times New Roman" w:cs="Times New Roman"/>
                <w:bCs/>
                <w:color w:val="000000"/>
                <w:lang w:eastAsia="ru-RU"/>
              </w:rPr>
            </w:pPr>
            <w:r w:rsidRPr="00FE3350">
              <w:rPr>
                <w:rFonts w:ascii="Times New Roman" w:eastAsia="Times New Roman" w:hAnsi="Times New Roman" w:cs="Times New Roman"/>
                <w:bCs/>
                <w:color w:val="000000"/>
                <w:lang w:eastAsia="ru-RU"/>
              </w:rPr>
              <w:t>7</w:t>
            </w:r>
          </w:p>
        </w:tc>
      </w:tr>
      <w:tr w:rsidR="002A1BCA" w:rsidRPr="00FE3350" w:rsidTr="008E54FA">
        <w:trPr>
          <w:trHeight w:val="1059"/>
        </w:trPr>
        <w:tc>
          <w:tcPr>
            <w:tcW w:w="70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8E54FA" w:rsidRDefault="008E54FA" w:rsidP="008E54FA">
            <w:pPr>
              <w:jc w:val="both"/>
              <w:rPr>
                <w:rFonts w:ascii="Calibri" w:eastAsia="Times New Roman" w:hAnsi="Calibri" w:cs="Calibri"/>
                <w:color w:val="000000"/>
                <w:lang w:val="tt-RU" w:eastAsia="ru-RU"/>
              </w:rPr>
            </w:pPr>
            <w:r>
              <w:rPr>
                <w:rFonts w:ascii="Times New Roman" w:eastAsia="Times New Roman" w:hAnsi="Times New Roman" w:cs="Times New Roman"/>
                <w:bCs/>
                <w:color w:val="000000"/>
                <w:lang w:eastAsia="ru-RU"/>
              </w:rPr>
              <w:t>1</w:t>
            </w:r>
            <w:r>
              <w:rPr>
                <w:rFonts w:ascii="Times New Roman" w:eastAsia="Times New Roman" w:hAnsi="Times New Roman" w:cs="Times New Roman"/>
                <w:bCs/>
                <w:color w:val="000000"/>
                <w:lang w:val="tt-RU" w:eastAsia="ru-RU"/>
              </w:rPr>
              <w:t>0</w:t>
            </w:r>
          </w:p>
        </w:tc>
        <w:tc>
          <w:tcPr>
            <w:tcW w:w="26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Крупные природные районы России</w:t>
            </w:r>
          </w:p>
        </w:tc>
        <w:tc>
          <w:tcPr>
            <w:tcW w:w="106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tbl>
            <w:tblPr>
              <w:tblW w:w="0" w:type="auto"/>
              <w:tblBorders>
                <w:top w:val="nil"/>
                <w:left w:val="nil"/>
                <w:bottom w:val="nil"/>
                <w:right w:val="nil"/>
              </w:tblBorders>
              <w:tblLook w:val="0000" w:firstRow="0" w:lastRow="0" w:firstColumn="0" w:lastColumn="0" w:noHBand="0" w:noVBand="0"/>
            </w:tblPr>
            <w:tblGrid>
              <w:gridCol w:w="10320"/>
            </w:tblGrid>
            <w:tr w:rsidR="002A1BCA" w:rsidRPr="00055BC9" w:rsidTr="008E54FA">
              <w:trPr>
                <w:trHeight w:val="385"/>
              </w:trPr>
              <w:tc>
                <w:tcPr>
                  <w:tcW w:w="0" w:type="auto"/>
                </w:tcPr>
                <w:p w:rsidR="002A1BCA" w:rsidRPr="00F34623" w:rsidRDefault="00F34623" w:rsidP="00325755">
                  <w:pPr>
                    <w:rPr>
                      <w:rFonts w:ascii="Times New Roman" w:hAnsi="Times New Roman" w:cs="Times New Roman"/>
                      <w:sz w:val="24"/>
                      <w:szCs w:val="24"/>
                    </w:rPr>
                  </w:pPr>
                  <w:r>
                    <w:rPr>
                      <w:rFonts w:ascii="Times New Roman" w:hAnsi="Times New Roman" w:cs="Times New Roman"/>
                      <w:sz w:val="24"/>
                      <w:szCs w:val="24"/>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roofErr w:type="gramStart"/>
                  <w:r w:rsidR="00325755">
                    <w:rPr>
                      <w:rFonts w:ascii="Times New Roman" w:hAnsi="Times New Roman" w:cs="Times New Roman"/>
                      <w:sz w:val="24"/>
                      <w:szCs w:val="24"/>
                    </w:rPr>
                    <w:t>.</w:t>
                  </w:r>
                  <w:r w:rsidRPr="00055BC9">
                    <w:rPr>
                      <w:rFonts w:ascii="Times New Roman" w:hAnsi="Times New Roman" w:cs="Times New Roman"/>
                      <w:color w:val="000000"/>
                      <w:sz w:val="23"/>
                      <w:szCs w:val="23"/>
                    </w:rPr>
                    <w:t>.</w:t>
                  </w:r>
                  <w:proofErr w:type="gramEnd"/>
                </w:p>
              </w:tc>
            </w:tr>
            <w:tr w:rsidR="002A1BCA" w:rsidRPr="00055BC9" w:rsidTr="00F34623">
              <w:trPr>
                <w:trHeight w:val="144"/>
              </w:trPr>
              <w:tc>
                <w:tcPr>
                  <w:tcW w:w="0" w:type="auto"/>
                </w:tcPr>
                <w:p w:rsidR="002A1BCA" w:rsidRPr="008E54FA" w:rsidRDefault="002A1BCA" w:rsidP="008E54FA">
                  <w:pPr>
                    <w:autoSpaceDE w:val="0"/>
                    <w:autoSpaceDN w:val="0"/>
                    <w:adjustRightInd w:val="0"/>
                    <w:rPr>
                      <w:rFonts w:ascii="Times New Roman" w:hAnsi="Times New Roman" w:cs="Times New Roman"/>
                      <w:color w:val="000000"/>
                      <w:sz w:val="23"/>
                      <w:szCs w:val="23"/>
                      <w:lang w:val="tt-RU"/>
                    </w:rPr>
                  </w:pPr>
                </w:p>
              </w:tc>
            </w:tr>
          </w:tbl>
          <w:p w:rsidR="002A1BCA" w:rsidRPr="00FE3350" w:rsidRDefault="002A1BCA" w:rsidP="008E54FA">
            <w:pPr>
              <w:shd w:val="clear" w:color="auto" w:fill="FFFFFF"/>
              <w:ind w:firstLine="26"/>
              <w:jc w:val="both"/>
              <w:rPr>
                <w:rFonts w:ascii="Calibri" w:eastAsia="Times New Roman" w:hAnsi="Calibri" w:cs="Calibri"/>
                <w:color w:val="000000"/>
                <w:lang w:eastAsia="ru-RU"/>
              </w:rPr>
            </w:pPr>
          </w:p>
        </w:tc>
        <w:tc>
          <w:tcPr>
            <w:tcW w:w="127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2A1BCA" w:rsidRPr="00FE3350" w:rsidRDefault="002A1BCA" w:rsidP="008E54FA">
            <w:pPr>
              <w:jc w:val="center"/>
              <w:rPr>
                <w:rFonts w:ascii="Times New Roman" w:eastAsia="Times New Roman" w:hAnsi="Times New Roman" w:cs="Times New Roman"/>
                <w:bCs/>
                <w:color w:val="000000"/>
                <w:lang w:eastAsia="ru-RU"/>
              </w:rPr>
            </w:pPr>
            <w:r w:rsidRPr="00FE3350">
              <w:rPr>
                <w:rFonts w:ascii="Times New Roman" w:eastAsia="Times New Roman" w:hAnsi="Times New Roman" w:cs="Times New Roman"/>
                <w:bCs/>
                <w:color w:val="000000"/>
                <w:lang w:eastAsia="ru-RU"/>
              </w:rPr>
              <w:lastRenderedPageBreak/>
              <w:t>17</w:t>
            </w:r>
          </w:p>
        </w:tc>
      </w:tr>
      <w:tr w:rsidR="002A1BCA" w:rsidRPr="00FE3350" w:rsidTr="008E54FA">
        <w:trPr>
          <w:trHeight w:val="1790"/>
        </w:trPr>
        <w:tc>
          <w:tcPr>
            <w:tcW w:w="70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lastRenderedPageBreak/>
              <w:t>11</w:t>
            </w:r>
          </w:p>
        </w:tc>
        <w:tc>
          <w:tcPr>
            <w:tcW w:w="26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Заключение. Природа и человек</w:t>
            </w:r>
          </w:p>
        </w:tc>
        <w:tc>
          <w:tcPr>
            <w:tcW w:w="106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tbl>
            <w:tblPr>
              <w:tblW w:w="0" w:type="auto"/>
              <w:tblBorders>
                <w:top w:val="nil"/>
                <w:left w:val="nil"/>
                <w:bottom w:val="nil"/>
                <w:right w:val="nil"/>
              </w:tblBorders>
              <w:tblLook w:val="0000" w:firstRow="0" w:lastRow="0" w:firstColumn="0" w:lastColumn="0" w:noHBand="0" w:noVBand="0"/>
            </w:tblPr>
            <w:tblGrid>
              <w:gridCol w:w="10320"/>
            </w:tblGrid>
            <w:tr w:rsidR="002A1BCA" w:rsidRPr="00055BC9" w:rsidTr="008E54FA">
              <w:trPr>
                <w:trHeight w:val="247"/>
              </w:trPr>
              <w:tc>
                <w:tcPr>
                  <w:tcW w:w="0" w:type="auto"/>
                </w:tcPr>
                <w:p w:rsidR="002A1BCA" w:rsidRPr="00544A40" w:rsidRDefault="00544A40" w:rsidP="00325755">
                  <w:pPr>
                    <w:rPr>
                      <w:rFonts w:ascii="Times New Roman" w:hAnsi="Times New Roman" w:cs="Times New Roman"/>
                      <w:sz w:val="24"/>
                      <w:szCs w:val="24"/>
                    </w:rPr>
                  </w:pPr>
                  <w:proofErr w:type="gramStart"/>
                  <w:r>
                    <w:rPr>
                      <w:rFonts w:ascii="Times New Roman" w:hAnsi="Times New Roman" w:cs="Times New Roman"/>
                      <w:sz w:val="24"/>
                      <w:szCs w:val="24"/>
                    </w:rPr>
                    <w:t>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r w:rsidR="002A1BCA" w:rsidRPr="00055BC9">
                    <w:rPr>
                      <w:rFonts w:ascii="Times New Roman" w:hAnsi="Times New Roman" w:cs="Times New Roman"/>
                      <w:color w:val="000000"/>
                      <w:sz w:val="23"/>
                      <w:szCs w:val="23"/>
                    </w:rPr>
                    <w:t xml:space="preserve"> </w:t>
                  </w:r>
                  <w:proofErr w:type="gramEnd"/>
                </w:p>
              </w:tc>
            </w:tr>
          </w:tbl>
          <w:p w:rsidR="002A1BCA" w:rsidRPr="00FE3350" w:rsidRDefault="002A1BCA" w:rsidP="008E54FA">
            <w:pPr>
              <w:shd w:val="clear" w:color="auto" w:fill="FFFFFF"/>
              <w:jc w:val="both"/>
              <w:rPr>
                <w:rFonts w:ascii="Calibri" w:eastAsia="Times New Roman" w:hAnsi="Calibri" w:cs="Calibri"/>
                <w:color w:val="000000"/>
                <w:lang w:eastAsia="ru-RU"/>
              </w:rPr>
            </w:pPr>
          </w:p>
        </w:tc>
        <w:tc>
          <w:tcPr>
            <w:tcW w:w="127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2A1BCA" w:rsidRPr="00FE3350" w:rsidRDefault="002A1BCA" w:rsidP="008E54FA">
            <w:pPr>
              <w:jc w:val="center"/>
              <w:rPr>
                <w:rFonts w:ascii="Times New Roman" w:eastAsia="Times New Roman" w:hAnsi="Times New Roman" w:cs="Times New Roman"/>
                <w:bCs/>
                <w:color w:val="000000"/>
                <w:lang w:eastAsia="ru-RU"/>
              </w:rPr>
            </w:pPr>
            <w:r w:rsidRPr="00FE3350">
              <w:rPr>
                <w:rFonts w:ascii="Times New Roman" w:eastAsia="Times New Roman" w:hAnsi="Times New Roman" w:cs="Times New Roman"/>
                <w:bCs/>
                <w:color w:val="000000"/>
                <w:lang w:eastAsia="ru-RU"/>
              </w:rPr>
              <w:t>3</w:t>
            </w:r>
          </w:p>
        </w:tc>
      </w:tr>
      <w:tr w:rsidR="002A1BCA" w:rsidRPr="00FE3350" w:rsidTr="008E54FA">
        <w:trPr>
          <w:trHeight w:val="240"/>
        </w:trPr>
        <w:tc>
          <w:tcPr>
            <w:tcW w:w="70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rPr>
                <w:rFonts w:ascii="Times New Roman" w:eastAsia="Times New Roman" w:hAnsi="Times New Roman" w:cs="Times New Roman"/>
                <w:bCs/>
                <w:color w:val="000000"/>
                <w:lang w:eastAsia="ru-RU"/>
              </w:rPr>
            </w:pPr>
          </w:p>
        </w:tc>
        <w:tc>
          <w:tcPr>
            <w:tcW w:w="26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Итоговый урок</w:t>
            </w:r>
          </w:p>
        </w:tc>
        <w:tc>
          <w:tcPr>
            <w:tcW w:w="106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2A1BCA" w:rsidRPr="008E54FA" w:rsidRDefault="00544A40" w:rsidP="008E54FA">
            <w:pPr>
              <w:rPr>
                <w:rFonts w:ascii="Times New Roman" w:hAnsi="Times New Roman" w:cs="Times New Roman"/>
                <w:sz w:val="24"/>
                <w:szCs w:val="24"/>
                <w:lang w:val="tt-RU"/>
              </w:rPr>
            </w:pPr>
            <w:r>
              <w:rPr>
                <w:rFonts w:ascii="Times New Roman" w:hAnsi="Times New Roman" w:cs="Times New Roman"/>
                <w:sz w:val="24"/>
                <w:szCs w:val="24"/>
              </w:rPr>
              <w:t xml:space="preserve">Применение на уроке интерактивных форм работы с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w:t>
            </w:r>
          </w:p>
        </w:tc>
        <w:tc>
          <w:tcPr>
            <w:tcW w:w="127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2A1BCA" w:rsidRPr="00FE3350" w:rsidRDefault="002A1BCA" w:rsidP="008E54FA">
            <w:pPr>
              <w:jc w:val="center"/>
              <w:rPr>
                <w:rFonts w:ascii="Times New Roman" w:eastAsia="Times New Roman" w:hAnsi="Times New Roman" w:cs="Times New Roman"/>
                <w:color w:val="000000"/>
                <w:lang w:eastAsia="ru-RU"/>
              </w:rPr>
            </w:pPr>
            <w:r w:rsidRPr="00FE3350">
              <w:rPr>
                <w:rFonts w:ascii="Times New Roman" w:eastAsia="Times New Roman" w:hAnsi="Times New Roman" w:cs="Times New Roman"/>
                <w:color w:val="000000"/>
                <w:lang w:eastAsia="ru-RU"/>
              </w:rPr>
              <w:t>1</w:t>
            </w:r>
          </w:p>
        </w:tc>
      </w:tr>
      <w:tr w:rsidR="002A1BCA" w:rsidRPr="00FE3350" w:rsidTr="008E54FA">
        <w:trPr>
          <w:trHeight w:val="240"/>
        </w:trPr>
        <w:tc>
          <w:tcPr>
            <w:tcW w:w="70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rPr>
                <w:rFonts w:ascii="Calibri" w:eastAsia="Times New Roman" w:hAnsi="Calibri" w:cs="Calibri"/>
                <w:color w:val="000000"/>
                <w:lang w:eastAsia="ru-RU"/>
              </w:rPr>
            </w:pPr>
          </w:p>
        </w:tc>
        <w:tc>
          <w:tcPr>
            <w:tcW w:w="26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A1BCA" w:rsidRPr="00FE3350" w:rsidRDefault="002A1BCA" w:rsidP="008E54FA">
            <w:pPr>
              <w:jc w:val="both"/>
              <w:rPr>
                <w:rFonts w:ascii="Calibri" w:eastAsia="Times New Roman" w:hAnsi="Calibri" w:cs="Calibri"/>
                <w:color w:val="000000"/>
                <w:lang w:eastAsia="ru-RU"/>
              </w:rPr>
            </w:pPr>
            <w:r w:rsidRPr="00FE3350">
              <w:rPr>
                <w:rFonts w:ascii="Times New Roman" w:eastAsia="Times New Roman" w:hAnsi="Times New Roman" w:cs="Times New Roman"/>
                <w:bCs/>
                <w:color w:val="000000"/>
                <w:lang w:eastAsia="ru-RU"/>
              </w:rPr>
              <w:t>Итого</w:t>
            </w:r>
          </w:p>
        </w:tc>
        <w:tc>
          <w:tcPr>
            <w:tcW w:w="106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2A1BCA" w:rsidRPr="00FE3350" w:rsidRDefault="002A1BCA" w:rsidP="008E54FA">
            <w:pPr>
              <w:jc w:val="center"/>
              <w:rPr>
                <w:rFonts w:ascii="Calibri" w:eastAsia="Times New Roman" w:hAnsi="Calibri" w:cs="Calibri"/>
                <w:color w:val="000000"/>
                <w:lang w:eastAsia="ru-RU"/>
              </w:rPr>
            </w:pPr>
          </w:p>
        </w:tc>
        <w:tc>
          <w:tcPr>
            <w:tcW w:w="127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2A1BCA" w:rsidRPr="00FE3350" w:rsidRDefault="002A1BCA" w:rsidP="008E54FA">
            <w:pPr>
              <w:jc w:val="center"/>
              <w:rPr>
                <w:rFonts w:ascii="Times New Roman" w:eastAsia="Times New Roman" w:hAnsi="Times New Roman" w:cs="Times New Roman"/>
                <w:bCs/>
                <w:color w:val="000000"/>
                <w:lang w:eastAsia="ru-RU"/>
              </w:rPr>
            </w:pPr>
            <w:r w:rsidRPr="00FE3350">
              <w:rPr>
                <w:rFonts w:ascii="Times New Roman" w:eastAsia="Times New Roman" w:hAnsi="Times New Roman" w:cs="Times New Roman"/>
                <w:bCs/>
                <w:color w:val="000000"/>
                <w:lang w:eastAsia="ru-RU"/>
              </w:rPr>
              <w:t>70</w:t>
            </w:r>
          </w:p>
        </w:tc>
      </w:tr>
    </w:tbl>
    <w:p w:rsidR="002A1BCA" w:rsidRDefault="002A1BCA" w:rsidP="002A1BCA"/>
    <w:p w:rsidR="002A1BCA" w:rsidRDefault="002A1BCA" w:rsidP="002A1BCA"/>
    <w:p w:rsidR="002A1BCA" w:rsidRDefault="002A1BCA" w:rsidP="002A1BCA"/>
    <w:p w:rsidR="002A1BCA" w:rsidRDefault="002A1BCA" w:rsidP="007968D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1357DD" w:rsidRDefault="001357DD" w:rsidP="007968D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1357DD" w:rsidRDefault="001357DD" w:rsidP="007968D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1357DD" w:rsidRDefault="001357DD" w:rsidP="007968D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1357DD" w:rsidRDefault="001357DD" w:rsidP="007968D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1357DD" w:rsidRDefault="001357DD" w:rsidP="007968D1">
      <w:pPr>
        <w:shd w:val="clear" w:color="auto" w:fill="FFFFFF"/>
        <w:spacing w:after="0" w:line="240" w:lineRule="auto"/>
        <w:jc w:val="center"/>
        <w:rPr>
          <w:rFonts w:ascii="Times New Roman" w:eastAsia="Times New Roman" w:hAnsi="Times New Roman" w:cs="Times New Roman"/>
          <w:b/>
          <w:bCs/>
          <w:color w:val="000000"/>
          <w:sz w:val="24"/>
          <w:szCs w:val="24"/>
          <w:lang w:val="tt-RU" w:eastAsia="ru-RU"/>
        </w:rPr>
      </w:pPr>
    </w:p>
    <w:p w:rsidR="007E6E7F" w:rsidRDefault="007E6E7F" w:rsidP="007968D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7E6E7F" w:rsidRDefault="007E6E7F" w:rsidP="007968D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7E6E7F" w:rsidRDefault="007E6E7F" w:rsidP="007968D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7E6E7F" w:rsidRDefault="007E6E7F" w:rsidP="007968D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7E6E7F" w:rsidRDefault="007E6E7F" w:rsidP="007968D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7E6E7F" w:rsidRDefault="007E6E7F" w:rsidP="007968D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7E6E7F" w:rsidRDefault="007E6E7F" w:rsidP="007968D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7E6E7F" w:rsidRDefault="007E6E7F" w:rsidP="007968D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51033A" w:rsidRDefault="007968D1" w:rsidP="007968D1">
      <w:pPr>
        <w:shd w:val="clear" w:color="auto" w:fill="FFFFFF"/>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 xml:space="preserve">  Календарно-тематический план</w:t>
      </w:r>
    </w:p>
    <w:tbl>
      <w:tblPr>
        <w:tblpPr w:leftFromText="180" w:rightFromText="180" w:bottomFromText="160" w:vertAnchor="text" w:tblpX="-116" w:tblpY="1"/>
        <w:tblOverlap w:val="never"/>
        <w:tblW w:w="14550" w:type="dxa"/>
        <w:tblLayout w:type="fixed"/>
        <w:tblLook w:val="04A0" w:firstRow="1" w:lastRow="0" w:firstColumn="1" w:lastColumn="0" w:noHBand="0" w:noVBand="1"/>
      </w:tblPr>
      <w:tblGrid>
        <w:gridCol w:w="859"/>
        <w:gridCol w:w="1258"/>
        <w:gridCol w:w="1275"/>
        <w:gridCol w:w="5229"/>
        <w:gridCol w:w="5929"/>
      </w:tblGrid>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E51F3" w:rsidRPr="001357DD" w:rsidRDefault="005E51F3">
            <w:pPr>
              <w:spacing w:after="0" w:line="240" w:lineRule="auto"/>
              <w:rPr>
                <w:rFonts w:ascii="Times New Roman" w:eastAsia="Times New Roman" w:hAnsi="Times New Roman" w:cs="Times New Roman"/>
                <w:color w:val="000000"/>
                <w:sz w:val="24"/>
                <w:szCs w:val="24"/>
                <w:lang w:eastAsia="ru-RU"/>
              </w:rPr>
            </w:pPr>
            <w:r w:rsidRPr="001357DD">
              <w:rPr>
                <w:rFonts w:ascii="Times New Roman" w:eastAsia="Times New Roman" w:hAnsi="Times New Roman" w:cs="Times New Roman"/>
                <w:color w:val="000000"/>
                <w:sz w:val="24"/>
                <w:szCs w:val="24"/>
                <w:lang w:eastAsia="ru-RU"/>
              </w:rPr>
              <w:t>№ урока</w:t>
            </w:r>
          </w:p>
        </w:tc>
        <w:tc>
          <w:tcPr>
            <w:tcW w:w="1258" w:type="dxa"/>
            <w:tcBorders>
              <w:top w:val="single" w:sz="8" w:space="0" w:color="000000"/>
              <w:left w:val="single" w:sz="8" w:space="0" w:color="000000"/>
              <w:bottom w:val="single" w:sz="8" w:space="0" w:color="000000"/>
              <w:right w:val="single" w:sz="8" w:space="0" w:color="000000"/>
            </w:tcBorders>
          </w:tcPr>
          <w:p w:rsidR="005E51F3" w:rsidRPr="001357DD" w:rsidRDefault="005E51F3" w:rsidP="00A66CFF">
            <w:pPr>
              <w:spacing w:after="0" w:line="240" w:lineRule="auto"/>
              <w:rPr>
                <w:rFonts w:ascii="Times New Roman" w:eastAsia="Times New Roman" w:hAnsi="Times New Roman" w:cs="Times New Roman"/>
                <w:bCs/>
                <w:color w:val="000000"/>
                <w:sz w:val="24"/>
                <w:szCs w:val="24"/>
                <w:lang w:eastAsia="ru-RU"/>
              </w:rPr>
            </w:pPr>
            <w:r w:rsidRPr="001357DD">
              <w:rPr>
                <w:rFonts w:ascii="Times New Roman" w:eastAsia="Times New Roman" w:hAnsi="Times New Roman" w:cs="Times New Roman"/>
                <w:bCs/>
                <w:color w:val="000000"/>
                <w:sz w:val="24"/>
                <w:szCs w:val="24"/>
                <w:lang w:eastAsia="ru-RU"/>
              </w:rPr>
              <w:t>Дата план</w:t>
            </w:r>
          </w:p>
        </w:tc>
        <w:tc>
          <w:tcPr>
            <w:tcW w:w="1275" w:type="dxa"/>
            <w:tcBorders>
              <w:top w:val="single" w:sz="8" w:space="0" w:color="000000"/>
              <w:left w:val="single" w:sz="8" w:space="0" w:color="000000"/>
              <w:bottom w:val="single" w:sz="8" w:space="0" w:color="000000"/>
              <w:right w:val="single" w:sz="8" w:space="0" w:color="000000"/>
            </w:tcBorders>
          </w:tcPr>
          <w:p w:rsidR="005E51F3" w:rsidRPr="001357DD" w:rsidRDefault="005E51F3" w:rsidP="00A66CFF">
            <w:pPr>
              <w:spacing w:after="0" w:line="240" w:lineRule="auto"/>
              <w:rPr>
                <w:rFonts w:ascii="Times New Roman" w:eastAsia="Times New Roman" w:hAnsi="Times New Roman" w:cs="Times New Roman"/>
                <w:bCs/>
                <w:color w:val="000000"/>
                <w:sz w:val="24"/>
                <w:szCs w:val="24"/>
                <w:lang w:eastAsia="ru-RU"/>
              </w:rPr>
            </w:pPr>
            <w:r w:rsidRPr="001357DD">
              <w:rPr>
                <w:rFonts w:ascii="Times New Roman" w:eastAsia="Times New Roman" w:hAnsi="Times New Roman" w:cs="Times New Roman"/>
                <w:bCs/>
                <w:color w:val="000000"/>
                <w:sz w:val="24"/>
                <w:szCs w:val="24"/>
                <w:lang w:eastAsia="ru-RU"/>
              </w:rPr>
              <w:t>Дата факт</w:t>
            </w: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E51F3" w:rsidRPr="001357DD" w:rsidRDefault="005E51F3" w:rsidP="00A66CFF">
            <w:pPr>
              <w:spacing w:after="0" w:line="240" w:lineRule="auto"/>
              <w:rPr>
                <w:rFonts w:ascii="Times New Roman" w:eastAsia="Times New Roman" w:hAnsi="Times New Roman" w:cs="Times New Roman"/>
                <w:bCs/>
                <w:color w:val="000000"/>
                <w:sz w:val="24"/>
                <w:szCs w:val="24"/>
                <w:lang w:eastAsia="ru-RU"/>
              </w:rPr>
            </w:pPr>
            <w:r w:rsidRPr="001357DD">
              <w:rPr>
                <w:rFonts w:ascii="Times New Roman" w:eastAsia="Times New Roman" w:hAnsi="Times New Roman" w:cs="Times New Roman"/>
                <w:bCs/>
                <w:color w:val="000000"/>
                <w:sz w:val="24"/>
                <w:szCs w:val="24"/>
                <w:lang w:eastAsia="ru-RU"/>
              </w:rPr>
              <w:t>Тема урока</w:t>
            </w:r>
          </w:p>
        </w:tc>
        <w:tc>
          <w:tcPr>
            <w:tcW w:w="59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E51F3" w:rsidRDefault="005E51F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Основные виды учебной деятельности</w:t>
            </w:r>
          </w:p>
        </w:tc>
      </w:tr>
      <w:tr w:rsidR="005E51F3" w:rsidTr="0017512D">
        <w:trPr>
          <w:trHeight w:val="20"/>
        </w:trPr>
        <w:tc>
          <w:tcPr>
            <w:tcW w:w="14550" w:type="dxa"/>
            <w:gridSpan w:val="5"/>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E51F3" w:rsidRDefault="005E51F3" w:rsidP="005E51F3">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 1. Географическая карта и источники географической информации (4 часа)</w:t>
            </w:r>
          </w:p>
          <w:p w:rsidR="005E51F3" w:rsidRDefault="005E51F3">
            <w:pPr>
              <w:spacing w:after="0" w:line="240" w:lineRule="auto"/>
              <w:rPr>
                <w:rFonts w:ascii="Times New Roman" w:eastAsia="Times New Roman" w:hAnsi="Times New Roman" w:cs="Times New Roman"/>
                <w:color w:val="000000"/>
                <w:sz w:val="24"/>
                <w:szCs w:val="24"/>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1</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Карта и ее математическая основа</w:t>
            </w:r>
          </w:p>
          <w:p w:rsidR="005E51F3" w:rsidRDefault="005E51F3">
            <w:pPr>
              <w:spacing w:after="0" w:line="240" w:lineRule="auto"/>
              <w:rPr>
                <w:rFonts w:ascii="Calibri" w:eastAsia="Times New Roman" w:hAnsi="Calibri" w:cs="Calibri"/>
                <w:color w:val="000000"/>
                <w:lang w:eastAsia="ru-RU"/>
              </w:rPr>
            </w:pP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/р№1 «</w:t>
            </w:r>
            <w:r>
              <w:rPr>
                <w:rFonts w:ascii="Times New Roman" w:eastAsia="Times New Roman" w:hAnsi="Times New Roman" w:cs="Times New Roman"/>
                <w:color w:val="000000"/>
                <w:sz w:val="24"/>
                <w:szCs w:val="24"/>
                <w:lang w:eastAsia="ru-RU"/>
              </w:rPr>
              <w:t>Определение на основе иллюстраций учебника и карт атласа территорий России с наибольшими искажениями на различных картографических проекциях»</w:t>
            </w:r>
          </w:p>
        </w:tc>
        <w:tc>
          <w:tcPr>
            <w:tcW w:w="592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Объясняют  специфику математической основы карт;  особенности топографических карт;</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 определяют   определять вид картографической проекции;</w:t>
            </w:r>
          </w:p>
          <w:p w:rsidR="005E51F3" w:rsidRDefault="007968D1">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w:t>
            </w:r>
            <w:r w:rsidR="005E51F3">
              <w:rPr>
                <w:rFonts w:ascii="Times New Roman" w:eastAsia="Times New Roman" w:hAnsi="Times New Roman" w:cs="Times New Roman"/>
                <w:color w:val="000000"/>
                <w:sz w:val="24"/>
                <w:szCs w:val="24"/>
                <w:lang w:eastAsia="ru-RU"/>
              </w:rPr>
              <w:t>особенности топографической карты; направления и (или) азимуты; особенности</w:t>
            </w:r>
            <w:r w:rsidR="00D85D6A">
              <w:rPr>
                <w:rFonts w:ascii="Times New Roman" w:eastAsia="Times New Roman" w:hAnsi="Times New Roman" w:cs="Times New Roman"/>
                <w:color w:val="000000"/>
                <w:sz w:val="24"/>
                <w:szCs w:val="24"/>
                <w:lang w:eastAsia="ru-RU"/>
              </w:rPr>
              <w:t xml:space="preserve"> </w:t>
            </w:r>
            <w:r w:rsidR="005E51F3">
              <w:rPr>
                <w:rFonts w:ascii="Times New Roman" w:eastAsia="Times New Roman" w:hAnsi="Times New Roman" w:cs="Times New Roman"/>
                <w:color w:val="000000"/>
                <w:sz w:val="24"/>
                <w:szCs w:val="24"/>
                <w:lang w:eastAsia="ru-RU"/>
              </w:rPr>
              <w:t>картографических изображений    специфику построения профиля местности.</w:t>
            </w: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2</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Топографическая карта</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3</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 №2 «</w:t>
            </w:r>
            <w:r>
              <w:rPr>
                <w:rFonts w:ascii="Times New Roman" w:eastAsia="Times New Roman" w:hAnsi="Times New Roman" w:cs="Times New Roman"/>
                <w:color w:val="000000"/>
                <w:sz w:val="24"/>
                <w:szCs w:val="24"/>
                <w:lang w:eastAsia="ru-RU"/>
              </w:rPr>
              <w:t>Чтение топографической карты. Построение профиля местности»</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4</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Космические и цифровые источники информации</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14550" w:type="dxa"/>
            <w:gridSpan w:val="5"/>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E51F3" w:rsidRPr="0017512D" w:rsidRDefault="005E51F3" w:rsidP="0017512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2. Россия на карте мира (4 часа)</w:t>
            </w:r>
          </w:p>
        </w:tc>
      </w:tr>
      <w:tr w:rsidR="005E51F3" w:rsidTr="007968D1">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5</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Географическое положение России</w:t>
            </w:r>
          </w:p>
          <w:p w:rsidR="005E51F3" w:rsidRDefault="005E51F3">
            <w:pPr>
              <w:spacing w:after="0" w:line="240" w:lineRule="auto"/>
              <w:rPr>
                <w:rFonts w:ascii="Calibri" w:eastAsia="Times New Roman" w:hAnsi="Calibri" w:cs="Calibri"/>
                <w:color w:val="000000"/>
                <w:lang w:eastAsia="ru-RU"/>
              </w:rPr>
            </w:pP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/р№3 «</w:t>
            </w:r>
            <w:r>
              <w:rPr>
                <w:rFonts w:ascii="Times New Roman" w:eastAsia="Times New Roman" w:hAnsi="Times New Roman" w:cs="Times New Roman"/>
                <w:color w:val="000000"/>
                <w:sz w:val="24"/>
                <w:szCs w:val="24"/>
                <w:lang w:eastAsia="ru-RU"/>
              </w:rPr>
              <w:t>Характеристика географического положения России»</w:t>
            </w:r>
          </w:p>
        </w:tc>
        <w:tc>
          <w:tcPr>
            <w:tcW w:w="5929" w:type="dxa"/>
            <w:vMerge w:val="restart"/>
            <w:tcBorders>
              <w:top w:val="single" w:sz="8" w:space="0" w:color="auto"/>
              <w:left w:val="single" w:sz="8" w:space="0" w:color="000000"/>
              <w:bottom w:val="single" w:sz="8" w:space="0" w:color="auto"/>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Понимают </w:t>
            </w:r>
            <w:r>
              <w:rPr>
                <w:rFonts w:ascii="Times New Roman" w:eastAsia="Times New Roman" w:hAnsi="Times New Roman" w:cs="Times New Roman"/>
                <w:color w:val="000000"/>
                <w:sz w:val="24"/>
                <w:szCs w:val="24"/>
                <w:lang w:eastAsia="ru-RU"/>
              </w:rPr>
              <w:t>уникальность и</w:t>
            </w:r>
            <w:r>
              <w:rPr>
                <w:rFonts w:ascii="Times New Roman" w:eastAsia="Times New Roman" w:hAnsi="Times New Roman" w:cs="Times New Roman"/>
                <w:i/>
                <w:iCs/>
                <w:color w:val="000000"/>
                <w:sz w:val="24"/>
                <w:szCs w:val="24"/>
                <w:lang w:eastAsia="ru-RU"/>
              </w:rPr>
              <w:t> знают</w:t>
            </w:r>
            <w:r>
              <w:rPr>
                <w:rFonts w:ascii="Times New Roman" w:eastAsia="Times New Roman" w:hAnsi="Times New Roman" w:cs="Times New Roman"/>
                <w:color w:val="000000"/>
                <w:sz w:val="24"/>
                <w:szCs w:val="24"/>
                <w:lang w:eastAsia="ru-RU"/>
              </w:rPr>
              <w:t> специфику географического положения Российской Федерации.</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Сравнивают </w:t>
            </w:r>
            <w:r>
              <w:rPr>
                <w:rFonts w:ascii="Times New Roman" w:eastAsia="Times New Roman" w:hAnsi="Times New Roman" w:cs="Times New Roman"/>
                <w:color w:val="000000"/>
                <w:sz w:val="24"/>
                <w:szCs w:val="24"/>
                <w:lang w:eastAsia="ru-RU"/>
              </w:rPr>
              <w:t>географическое положение России и других стран</w:t>
            </w:r>
            <w:proofErr w:type="gramStart"/>
            <w:r>
              <w:rPr>
                <w:rFonts w:ascii="Times New Roman" w:eastAsia="Times New Roman" w:hAnsi="Times New Roman" w:cs="Times New Roman"/>
                <w:i/>
                <w:iCs/>
                <w:color w:val="000000"/>
                <w:sz w:val="24"/>
                <w:szCs w:val="24"/>
                <w:lang w:eastAsia="ru-RU"/>
              </w:rPr>
              <w:t> З</w:t>
            </w:r>
            <w:proofErr w:type="gramEnd"/>
            <w:r>
              <w:rPr>
                <w:rFonts w:ascii="Times New Roman" w:eastAsia="Times New Roman" w:hAnsi="Times New Roman" w:cs="Times New Roman"/>
                <w:i/>
                <w:iCs/>
                <w:color w:val="000000"/>
                <w:sz w:val="24"/>
                <w:szCs w:val="24"/>
                <w:lang w:eastAsia="ru-RU"/>
              </w:rPr>
              <w:t>нают</w:t>
            </w:r>
            <w:r>
              <w:rPr>
                <w:rFonts w:ascii="Times New Roman" w:eastAsia="Times New Roman" w:hAnsi="Times New Roman" w:cs="Times New Roman"/>
                <w:color w:val="000000"/>
                <w:sz w:val="24"/>
                <w:szCs w:val="24"/>
                <w:lang w:eastAsia="ru-RU"/>
              </w:rPr>
              <w:t> особенности границ России, в каких часовых поясах расположена Россия. Определяют поясное время для разных городов России по карте часовых поясов. Объясняют роль поясного и декретного вре</w:t>
            </w:r>
            <w:r w:rsidR="00D85D6A">
              <w:rPr>
                <w:rFonts w:ascii="Times New Roman" w:eastAsia="Times New Roman" w:hAnsi="Times New Roman" w:cs="Times New Roman"/>
                <w:color w:val="000000"/>
                <w:sz w:val="24"/>
                <w:szCs w:val="24"/>
                <w:lang w:eastAsia="ru-RU"/>
              </w:rPr>
              <w:t xml:space="preserve">мени в хозяйстве и жизни </w:t>
            </w:r>
            <w:proofErr w:type="spellStart"/>
            <w:r w:rsidR="00D85D6A">
              <w:rPr>
                <w:rFonts w:ascii="Times New Roman" w:eastAsia="Times New Roman" w:hAnsi="Times New Roman" w:cs="Times New Roman"/>
                <w:color w:val="000000"/>
                <w:sz w:val="24"/>
                <w:szCs w:val="24"/>
                <w:lang w:eastAsia="ru-RU"/>
              </w:rPr>
              <w:t>людей</w:t>
            </w:r>
            <w:proofErr w:type="gramStart"/>
            <w:r w:rsidR="00D85D6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i/>
                <w:iCs/>
                <w:color w:val="000000"/>
                <w:sz w:val="24"/>
                <w:szCs w:val="24"/>
                <w:lang w:eastAsia="ru-RU"/>
              </w:rPr>
              <w:t>С</w:t>
            </w:r>
            <w:proofErr w:type="gramEnd"/>
            <w:r>
              <w:rPr>
                <w:rFonts w:ascii="Times New Roman" w:eastAsia="Times New Roman" w:hAnsi="Times New Roman" w:cs="Times New Roman"/>
                <w:i/>
                <w:iCs/>
                <w:color w:val="000000"/>
                <w:sz w:val="24"/>
                <w:szCs w:val="24"/>
                <w:lang w:eastAsia="ru-RU"/>
              </w:rPr>
              <w:t>оставляют</w:t>
            </w:r>
            <w:proofErr w:type="spellEnd"/>
            <w:r>
              <w:rPr>
                <w:rFonts w:ascii="Times New Roman" w:eastAsia="Times New Roman" w:hAnsi="Times New Roman" w:cs="Times New Roman"/>
                <w:color w:val="000000"/>
                <w:sz w:val="24"/>
                <w:szCs w:val="24"/>
                <w:lang w:eastAsia="ru-RU"/>
              </w:rPr>
              <w:t> краткую географическую характеристику территории на основе разнообразных источников географической информации</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Умеют</w:t>
            </w:r>
            <w:r>
              <w:rPr>
                <w:rFonts w:ascii="Times New Roman" w:eastAsia="Times New Roman" w:hAnsi="Times New Roman" w:cs="Times New Roman"/>
                <w:color w:val="000000"/>
                <w:sz w:val="24"/>
                <w:szCs w:val="24"/>
                <w:lang w:eastAsia="ru-RU"/>
              </w:rPr>
              <w:t> определять местное, поясное, декретное время</w:t>
            </w:r>
          </w:p>
        </w:tc>
      </w:tr>
      <w:tr w:rsidR="005E51F3" w:rsidTr="007968D1">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6</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Природные условия и ресурсы</w:t>
            </w:r>
          </w:p>
        </w:tc>
        <w:tc>
          <w:tcPr>
            <w:tcW w:w="5929" w:type="dxa"/>
            <w:vMerge/>
            <w:tcBorders>
              <w:top w:val="single" w:sz="8" w:space="0" w:color="000000"/>
              <w:left w:val="single" w:sz="8" w:space="0" w:color="000000"/>
              <w:bottom w:val="single" w:sz="8" w:space="0" w:color="auto"/>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7968D1">
        <w:trPr>
          <w:trHeight w:val="1643"/>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7</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Часовые пояса и зоны</w:t>
            </w:r>
          </w:p>
          <w:p w:rsidR="005E51F3" w:rsidRDefault="005E51F3">
            <w:pPr>
              <w:spacing w:after="0" w:line="240" w:lineRule="auto"/>
              <w:rPr>
                <w:rFonts w:ascii="Calibri" w:eastAsia="Times New Roman" w:hAnsi="Calibri" w:cs="Calibri"/>
                <w:color w:val="000000"/>
                <w:lang w:eastAsia="ru-RU"/>
              </w:rPr>
            </w:pP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/р№4 «</w:t>
            </w:r>
            <w:r>
              <w:rPr>
                <w:rFonts w:ascii="Times New Roman" w:eastAsia="Times New Roman" w:hAnsi="Times New Roman" w:cs="Times New Roman"/>
                <w:color w:val="000000"/>
                <w:sz w:val="24"/>
                <w:szCs w:val="24"/>
                <w:lang w:eastAsia="ru-RU"/>
              </w:rPr>
              <w:t>Определение поясного времени для разных пунктов России»</w:t>
            </w:r>
          </w:p>
        </w:tc>
        <w:tc>
          <w:tcPr>
            <w:tcW w:w="5929" w:type="dxa"/>
            <w:vMerge/>
            <w:tcBorders>
              <w:top w:val="single" w:sz="8" w:space="0" w:color="000000"/>
              <w:left w:val="single" w:sz="8" w:space="0" w:color="000000"/>
              <w:bottom w:val="single" w:sz="8" w:space="0" w:color="auto"/>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7968D1">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8</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1124B0">
            <w:pPr>
              <w:spacing w:after="0" w:line="240" w:lineRule="auto"/>
              <w:rPr>
                <w:rFonts w:ascii="Calibri" w:eastAsia="Times New Roman" w:hAnsi="Calibri" w:cs="Calibri"/>
                <w:color w:val="000000"/>
                <w:lang w:eastAsia="ru-RU"/>
              </w:rPr>
            </w:pPr>
            <w:r w:rsidRPr="001124B0">
              <w:rPr>
                <w:rFonts w:ascii="Times New Roman" w:eastAsia="Times New Roman" w:hAnsi="Times New Roman" w:cs="Times New Roman"/>
                <w:bCs/>
                <w:color w:val="000000"/>
                <w:sz w:val="24"/>
                <w:szCs w:val="24"/>
                <w:lang w:eastAsia="ru-RU"/>
              </w:rPr>
              <w:t>Обобщение</w:t>
            </w:r>
            <w:r w:rsidR="005E51F3">
              <w:rPr>
                <w:rFonts w:ascii="Times New Roman" w:eastAsia="Times New Roman" w:hAnsi="Times New Roman" w:cs="Times New Roman"/>
                <w:color w:val="000000"/>
                <w:sz w:val="24"/>
                <w:szCs w:val="24"/>
                <w:lang w:eastAsia="ru-RU"/>
              </w:rPr>
              <w:t> по теме «Россия на карте мира»</w:t>
            </w:r>
          </w:p>
        </w:tc>
        <w:tc>
          <w:tcPr>
            <w:tcW w:w="5929" w:type="dxa"/>
            <w:vMerge/>
            <w:tcBorders>
              <w:top w:val="single" w:sz="8" w:space="0" w:color="000000"/>
              <w:left w:val="single" w:sz="8" w:space="0" w:color="000000"/>
              <w:bottom w:val="single" w:sz="8" w:space="0" w:color="auto"/>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14550" w:type="dxa"/>
            <w:gridSpan w:val="5"/>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E51F3" w:rsidRDefault="005E51F3" w:rsidP="005E51F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Тема 3.История изучения территории России (5 часов)</w:t>
            </w:r>
          </w:p>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9</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Русские землепроходцы XI — XVII вв.</w:t>
            </w:r>
          </w:p>
        </w:tc>
        <w:tc>
          <w:tcPr>
            <w:tcW w:w="592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Знают</w:t>
            </w:r>
            <w:r>
              <w:rPr>
                <w:rFonts w:ascii="Times New Roman" w:eastAsia="Times New Roman" w:hAnsi="Times New Roman" w:cs="Times New Roman"/>
                <w:color w:val="000000"/>
                <w:sz w:val="24"/>
                <w:szCs w:val="24"/>
                <w:lang w:eastAsia="ru-RU"/>
              </w:rPr>
              <w:t> историю освоения государственной территории России, имена исследователей.</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Умеют</w:t>
            </w:r>
            <w:r>
              <w:rPr>
                <w:rFonts w:ascii="Times New Roman" w:eastAsia="Times New Roman" w:hAnsi="Times New Roman" w:cs="Times New Roman"/>
                <w:color w:val="000000"/>
                <w:sz w:val="24"/>
                <w:szCs w:val="24"/>
                <w:lang w:eastAsia="ru-RU"/>
              </w:rPr>
              <w:t> находить и анализировать различные источники информации</w:t>
            </w:r>
          </w:p>
          <w:p w:rsidR="0017512D" w:rsidRDefault="005E51F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Понимают и объясняют</w:t>
            </w:r>
            <w:r w:rsidR="00D85D6A">
              <w:rPr>
                <w:rFonts w:ascii="Times New Roman" w:eastAsia="Times New Roman" w:hAnsi="Times New Roman" w:cs="Times New Roman"/>
                <w:i/>
                <w:iCs/>
                <w:color w:val="000000"/>
                <w:sz w:val="24"/>
                <w:szCs w:val="24"/>
                <w:lang w:eastAsia="ru-RU"/>
              </w:rPr>
              <w:t xml:space="preserve"> </w:t>
            </w:r>
            <w:r>
              <w:rPr>
                <w:rFonts w:ascii="Times New Roman" w:eastAsia="Times New Roman" w:hAnsi="Times New Roman" w:cs="Times New Roman"/>
                <w:color w:val="000000"/>
                <w:sz w:val="24"/>
                <w:szCs w:val="24"/>
                <w:lang w:eastAsia="ru-RU"/>
              </w:rPr>
              <w:t>задачи географии в разные исторические периоды;</w:t>
            </w:r>
          </w:p>
          <w:p w:rsidR="0017512D" w:rsidRDefault="0017512D">
            <w:pPr>
              <w:spacing w:after="0" w:line="240" w:lineRule="auto"/>
              <w:rPr>
                <w:rFonts w:ascii="Times New Roman" w:eastAsia="Times New Roman" w:hAnsi="Times New Roman" w:cs="Times New Roman"/>
                <w:color w:val="000000"/>
                <w:sz w:val="24"/>
                <w:szCs w:val="24"/>
                <w:lang w:eastAsia="ru-RU"/>
              </w:rPr>
            </w:pPr>
          </w:p>
          <w:p w:rsidR="0017512D" w:rsidRDefault="0017512D">
            <w:pPr>
              <w:spacing w:after="0" w:line="240" w:lineRule="auto"/>
              <w:rPr>
                <w:rFonts w:ascii="Times New Roman" w:eastAsia="Times New Roman" w:hAnsi="Times New Roman" w:cs="Times New Roman"/>
                <w:color w:val="000000"/>
                <w:sz w:val="24"/>
                <w:szCs w:val="24"/>
                <w:lang w:eastAsia="ru-RU"/>
              </w:rPr>
            </w:pPr>
          </w:p>
          <w:p w:rsidR="0017512D" w:rsidRDefault="0017512D">
            <w:pPr>
              <w:spacing w:after="0" w:line="240" w:lineRule="auto"/>
              <w:rPr>
                <w:rFonts w:ascii="Times New Roman" w:eastAsia="Times New Roman" w:hAnsi="Times New Roman" w:cs="Times New Roman"/>
                <w:color w:val="000000"/>
                <w:sz w:val="24"/>
                <w:szCs w:val="24"/>
                <w:lang w:eastAsia="ru-RU"/>
              </w:rPr>
            </w:pPr>
          </w:p>
          <w:p w:rsidR="0017512D" w:rsidRDefault="005E51F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используют</w:t>
            </w:r>
            <w:r>
              <w:rPr>
                <w:rFonts w:ascii="Times New Roman" w:eastAsia="Times New Roman" w:hAnsi="Times New Roman" w:cs="Times New Roman"/>
                <w:color w:val="000000"/>
                <w:sz w:val="24"/>
                <w:szCs w:val="24"/>
                <w:lang w:eastAsia="ru-RU"/>
              </w:rPr>
              <w:t xml:space="preserve"> различные источники </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географических знаний</w:t>
            </w: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10</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17512D" w:rsidRPr="0017512D" w:rsidRDefault="005E51F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Географические открытия в России XVIII–XIX вв.</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11</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Географические исследования XX в.</w:t>
            </w:r>
          </w:p>
          <w:p w:rsidR="0017512D" w:rsidRDefault="005E51F3">
            <w:pPr>
              <w:spacing w:after="0" w:line="240" w:lineRule="auto"/>
              <w:rPr>
                <w:rFonts w:ascii="Times New Roman" w:eastAsia="Times New Roman" w:hAnsi="Times New Roman" w:cs="Times New Roman"/>
                <w:color w:val="000000"/>
                <w:sz w:val="24"/>
                <w:szCs w:val="24"/>
                <w:lang w:eastAsia="ru-RU"/>
              </w:rPr>
            </w:pP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 №5 «</w:t>
            </w:r>
            <w:r>
              <w:rPr>
                <w:rFonts w:ascii="Times New Roman" w:eastAsia="Times New Roman" w:hAnsi="Times New Roman" w:cs="Times New Roman"/>
                <w:color w:val="000000"/>
                <w:sz w:val="24"/>
                <w:szCs w:val="24"/>
                <w:lang w:eastAsia="ru-RU"/>
              </w:rPr>
              <w:t>Обозначение на контурной</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 карте географических объектов,  открытых русскими путешественниками. Выделение тех из них, которые названы в честь русских первопроходцев»</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12</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/р№6 «</w:t>
            </w:r>
            <w:r>
              <w:rPr>
                <w:rFonts w:ascii="Times New Roman" w:eastAsia="Times New Roman" w:hAnsi="Times New Roman" w:cs="Times New Roman"/>
                <w:color w:val="000000"/>
                <w:sz w:val="24"/>
                <w:szCs w:val="24"/>
                <w:lang w:eastAsia="ru-RU"/>
              </w:rPr>
              <w:t>Анализ источников информации об истории освоения территории России»</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13</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Роль географии в современном мире.</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B310AE" w:rsidTr="0017512D">
        <w:trPr>
          <w:trHeight w:val="20"/>
        </w:trPr>
        <w:tc>
          <w:tcPr>
            <w:tcW w:w="14550" w:type="dxa"/>
            <w:gridSpan w:val="5"/>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B310AE" w:rsidRDefault="00B310AE" w:rsidP="00B310A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4.Геологическое строение и рельеф (6 часов)</w:t>
            </w:r>
          </w:p>
          <w:p w:rsidR="00B310AE" w:rsidRDefault="00B310AE">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14-15</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Геологическое летоисчисление и геологическая карта</w:t>
            </w:r>
          </w:p>
        </w:tc>
        <w:tc>
          <w:tcPr>
            <w:tcW w:w="592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Знают</w:t>
            </w:r>
            <w:r>
              <w:rPr>
                <w:rFonts w:ascii="Times New Roman" w:eastAsia="Times New Roman" w:hAnsi="Times New Roman" w:cs="Times New Roman"/>
                <w:color w:val="000000"/>
                <w:sz w:val="24"/>
                <w:szCs w:val="24"/>
                <w:lang w:eastAsia="ru-RU"/>
              </w:rPr>
              <w:t> особенности геологического строения территории России, тектонические структуры, области современного горообразования, основные рельефообразующие процессы</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i/>
                <w:iCs/>
                <w:color w:val="000000"/>
                <w:sz w:val="24"/>
                <w:szCs w:val="24"/>
                <w:lang w:eastAsia="ru-RU"/>
              </w:rPr>
              <w:t>читают</w:t>
            </w:r>
            <w:r w:rsidR="009B0F25">
              <w:rPr>
                <w:rFonts w:ascii="Times New Roman" w:eastAsia="Times New Roman" w:hAnsi="Times New Roman" w:cs="Times New Roman"/>
                <w:color w:val="000000"/>
                <w:sz w:val="24"/>
                <w:szCs w:val="24"/>
                <w:lang w:eastAsia="ru-RU"/>
              </w:rPr>
              <w:t> геологическую</w:t>
            </w:r>
            <w:r w:rsidR="009B0F25">
              <w:rPr>
                <w:rFonts w:ascii="Times New Roman" w:eastAsia="Times New Roman" w:hAnsi="Times New Roman" w:cs="Times New Roman"/>
                <w:color w:val="000000"/>
                <w:sz w:val="24"/>
                <w:szCs w:val="24"/>
                <w:lang w:val="tt-RU" w:eastAsia="ru-RU"/>
              </w:rPr>
              <w:t xml:space="preserve"> </w:t>
            </w:r>
            <w:r>
              <w:rPr>
                <w:rFonts w:ascii="Times New Roman" w:eastAsia="Times New Roman" w:hAnsi="Times New Roman" w:cs="Times New Roman"/>
                <w:color w:val="000000"/>
                <w:sz w:val="24"/>
                <w:szCs w:val="24"/>
                <w:lang w:eastAsia="ru-RU"/>
              </w:rPr>
              <w:t>карту,</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сопоставляют</w:t>
            </w:r>
            <w:r>
              <w:rPr>
                <w:rFonts w:ascii="Times New Roman" w:eastAsia="Times New Roman" w:hAnsi="Times New Roman" w:cs="Times New Roman"/>
                <w:color w:val="000000"/>
                <w:sz w:val="24"/>
                <w:szCs w:val="24"/>
                <w:lang w:eastAsia="ru-RU"/>
              </w:rPr>
              <w:t> тектоническую и физическую карты,</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анализируют</w:t>
            </w:r>
            <w:r>
              <w:rPr>
                <w:rFonts w:ascii="Times New Roman" w:eastAsia="Times New Roman" w:hAnsi="Times New Roman" w:cs="Times New Roman"/>
                <w:color w:val="000000"/>
                <w:sz w:val="24"/>
                <w:szCs w:val="24"/>
                <w:lang w:eastAsia="ru-RU"/>
              </w:rPr>
              <w:t> различные источники информации</w:t>
            </w:r>
          </w:p>
          <w:p w:rsidR="005E51F3" w:rsidRDefault="005E51F3">
            <w:pPr>
              <w:spacing w:after="0" w:line="240" w:lineRule="auto"/>
              <w:rPr>
                <w:rFonts w:ascii="Calibri" w:eastAsia="Times New Roman" w:hAnsi="Calibri" w:cs="Calibri"/>
                <w:color w:val="000000"/>
                <w:lang w:eastAsia="ru-RU"/>
              </w:rPr>
            </w:pPr>
            <w:proofErr w:type="gramStart"/>
            <w:r>
              <w:rPr>
                <w:rFonts w:ascii="Times New Roman" w:eastAsia="Times New Roman" w:hAnsi="Times New Roman" w:cs="Times New Roman"/>
                <w:i/>
                <w:iCs/>
                <w:color w:val="000000"/>
                <w:sz w:val="24"/>
                <w:szCs w:val="24"/>
                <w:lang w:eastAsia="ru-RU"/>
              </w:rPr>
              <w:t>Объясняют понятия:</w:t>
            </w:r>
            <w:r w:rsidR="00D85D6A">
              <w:rPr>
                <w:rFonts w:ascii="Times New Roman" w:eastAsia="Times New Roman" w:hAnsi="Times New Roman" w:cs="Times New Roman"/>
                <w:i/>
                <w:iCs/>
                <w:color w:val="000000"/>
                <w:sz w:val="24"/>
                <w:szCs w:val="24"/>
                <w:lang w:eastAsia="ru-RU"/>
              </w:rPr>
              <w:t xml:space="preserve"> </w:t>
            </w:r>
            <w:r>
              <w:rPr>
                <w:rFonts w:ascii="Times New Roman" w:eastAsia="Times New Roman" w:hAnsi="Times New Roman" w:cs="Times New Roman"/>
                <w:color w:val="000000"/>
                <w:sz w:val="24"/>
                <w:szCs w:val="24"/>
                <w:lang w:eastAsia="ru-RU"/>
              </w:rPr>
              <w:t>«платформа», «складчатый пояс», «нагорье, плоскогорье»,  «покровное оледенение», «горючие ископаемые», «месторождение», «открытая разработка», «террикон», «рекультивация».</w:t>
            </w:r>
            <w:proofErr w:type="gramEnd"/>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Понимают</w:t>
            </w:r>
            <w:r>
              <w:rPr>
                <w:rFonts w:ascii="Times New Roman" w:eastAsia="Times New Roman" w:hAnsi="Times New Roman" w:cs="Times New Roman"/>
                <w:color w:val="000000"/>
                <w:sz w:val="24"/>
                <w:szCs w:val="24"/>
                <w:lang w:eastAsia="ru-RU"/>
              </w:rPr>
              <w:t> взаимосвязь основных форм рельефа и строения земной коры.</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Анализируют</w:t>
            </w:r>
            <w:r>
              <w:rPr>
                <w:rFonts w:ascii="Times New Roman" w:eastAsia="Times New Roman" w:hAnsi="Times New Roman" w:cs="Times New Roman"/>
                <w:color w:val="000000"/>
                <w:sz w:val="24"/>
                <w:szCs w:val="24"/>
                <w:lang w:eastAsia="ru-RU"/>
              </w:rPr>
              <w:t> карты, тексты,</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решают</w:t>
            </w:r>
            <w:r>
              <w:rPr>
                <w:rFonts w:ascii="Times New Roman" w:eastAsia="Times New Roman" w:hAnsi="Times New Roman" w:cs="Times New Roman"/>
                <w:color w:val="000000"/>
                <w:sz w:val="24"/>
                <w:szCs w:val="24"/>
                <w:lang w:eastAsia="ru-RU"/>
              </w:rPr>
              <w:t> проблемные вопросы</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Показывают</w:t>
            </w:r>
            <w:r>
              <w:rPr>
                <w:rFonts w:ascii="Times New Roman" w:eastAsia="Times New Roman" w:hAnsi="Times New Roman" w:cs="Times New Roman"/>
                <w:color w:val="000000"/>
                <w:sz w:val="24"/>
                <w:szCs w:val="24"/>
                <w:lang w:eastAsia="ru-RU"/>
              </w:rPr>
              <w:t xml:space="preserve"> на карте тектонические структуры и </w:t>
            </w:r>
            <w:r>
              <w:rPr>
                <w:rFonts w:ascii="Times New Roman" w:eastAsia="Times New Roman" w:hAnsi="Times New Roman" w:cs="Times New Roman"/>
                <w:color w:val="000000"/>
                <w:sz w:val="24"/>
                <w:szCs w:val="24"/>
                <w:lang w:eastAsia="ru-RU"/>
              </w:rPr>
              <w:lastRenderedPageBreak/>
              <w:t>соответствующие им формы рельефа. </w:t>
            </w:r>
            <w:r>
              <w:rPr>
                <w:rFonts w:ascii="Times New Roman" w:eastAsia="Times New Roman" w:hAnsi="Times New Roman" w:cs="Times New Roman"/>
                <w:i/>
                <w:iCs/>
                <w:color w:val="000000"/>
                <w:sz w:val="24"/>
                <w:szCs w:val="24"/>
                <w:lang w:eastAsia="ru-RU"/>
              </w:rPr>
              <w:t>Находят</w:t>
            </w:r>
            <w:r>
              <w:rPr>
                <w:rFonts w:ascii="Times New Roman" w:eastAsia="Times New Roman" w:hAnsi="Times New Roman" w:cs="Times New Roman"/>
                <w:color w:val="000000"/>
                <w:sz w:val="24"/>
                <w:szCs w:val="24"/>
                <w:lang w:eastAsia="ru-RU"/>
              </w:rPr>
              <w:t> в разных источниках и анализируют информацию, необходимую для изучения географических объектов;</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прогнозируют</w:t>
            </w:r>
            <w:r>
              <w:rPr>
                <w:rFonts w:ascii="Times New Roman" w:eastAsia="Times New Roman" w:hAnsi="Times New Roman" w:cs="Times New Roman"/>
                <w:color w:val="000000"/>
                <w:sz w:val="24"/>
                <w:szCs w:val="24"/>
                <w:lang w:eastAsia="ru-RU"/>
              </w:rPr>
              <w:t> изменения рельефа при преобладающем влиянии внутренних или внешних процессов, деятельности человека;</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приводят примеры</w:t>
            </w:r>
            <w:r>
              <w:rPr>
                <w:rFonts w:ascii="Times New Roman" w:eastAsia="Times New Roman" w:hAnsi="Times New Roman" w:cs="Times New Roman"/>
                <w:color w:val="000000"/>
                <w:sz w:val="24"/>
                <w:szCs w:val="24"/>
                <w:lang w:eastAsia="ru-RU"/>
              </w:rPr>
              <w:t> использования и охраны минеральных ресурсов, адаптации человека к условиям окружающей среды</w:t>
            </w: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16</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Крупные тектонические структуры.    </w:t>
            </w: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/р№7 «</w:t>
            </w:r>
            <w:r>
              <w:rPr>
                <w:rFonts w:ascii="Times New Roman" w:eastAsia="Times New Roman" w:hAnsi="Times New Roman" w:cs="Times New Roman"/>
                <w:color w:val="000000"/>
                <w:sz w:val="24"/>
                <w:szCs w:val="24"/>
                <w:lang w:eastAsia="ru-RU"/>
              </w:rPr>
              <w:t>Нанесение  на контурную карту основных форм рельефа страны»</w:t>
            </w:r>
            <w:r>
              <w:rPr>
                <w:rFonts w:ascii="Times New Roman" w:eastAsia="Times New Roman" w:hAnsi="Times New Roman" w:cs="Times New Roman"/>
                <w:b/>
                <w:bCs/>
                <w:color w:val="000000"/>
                <w:sz w:val="24"/>
                <w:szCs w:val="24"/>
                <w:lang w:eastAsia="ru-RU"/>
              </w:rPr>
              <w:t> </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17</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Главные черты рельефа России, их связь со строением литосферы.</w:t>
            </w:r>
          </w:p>
          <w:p w:rsidR="005E51F3" w:rsidRDefault="005E51F3">
            <w:pPr>
              <w:spacing w:after="0" w:line="240" w:lineRule="auto"/>
              <w:rPr>
                <w:rFonts w:ascii="Calibri" w:eastAsia="Times New Roman" w:hAnsi="Calibri" w:cs="Calibri"/>
                <w:color w:val="000000"/>
                <w:lang w:eastAsia="ru-RU"/>
              </w:rPr>
            </w:pP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/р№8  «</w:t>
            </w:r>
            <w:r>
              <w:rPr>
                <w:rFonts w:ascii="Times New Roman" w:eastAsia="Times New Roman" w:hAnsi="Times New Roman" w:cs="Times New Roman"/>
                <w:color w:val="000000"/>
                <w:sz w:val="24"/>
                <w:szCs w:val="24"/>
                <w:lang w:eastAsia="ru-RU"/>
              </w:rPr>
              <w:t>Выявление зависимости между строением, формами рельефа и размещением полезных ископаемых крупных территорий»</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18</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Закономерности размещения месторождений полезных ископаемых России.</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4332F9" w:rsidRDefault="004332F9">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19</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Влияние рельефа на жизнь и хозяйственную деятельность  человека.</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14550" w:type="dxa"/>
            <w:gridSpan w:val="5"/>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E51F3" w:rsidRDefault="005E51F3" w:rsidP="005E51F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Cs/>
                <w:color w:val="000000"/>
                <w:sz w:val="24"/>
                <w:szCs w:val="24"/>
                <w:lang w:eastAsia="ru-RU"/>
              </w:rPr>
              <w:lastRenderedPageBreak/>
              <w:t>Тема 5.Климат России  (8часов)</w:t>
            </w:r>
          </w:p>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20</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i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i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Факторы, определяющие климат России.  </w:t>
            </w:r>
          </w:p>
        </w:tc>
        <w:tc>
          <w:tcPr>
            <w:tcW w:w="592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Знают</w:t>
            </w:r>
            <w:r>
              <w:rPr>
                <w:rFonts w:ascii="Times New Roman" w:eastAsia="Times New Roman" w:hAnsi="Times New Roman" w:cs="Times New Roman"/>
                <w:color w:val="000000"/>
                <w:sz w:val="24"/>
                <w:szCs w:val="24"/>
                <w:lang w:eastAsia="ru-RU"/>
              </w:rPr>
              <w:t> факторы, определяющие климат России.</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 xml:space="preserve">Объясняют </w:t>
            </w:r>
            <w:proofErr w:type="spellStart"/>
            <w:r>
              <w:rPr>
                <w:rFonts w:ascii="Times New Roman" w:eastAsia="Times New Roman" w:hAnsi="Times New Roman" w:cs="Times New Roman"/>
                <w:i/>
                <w:iCs/>
                <w:color w:val="000000"/>
                <w:sz w:val="24"/>
                <w:szCs w:val="24"/>
                <w:lang w:eastAsia="ru-RU"/>
              </w:rPr>
              <w:t>понятия</w:t>
            </w:r>
            <w:proofErr w:type="gramStart"/>
            <w:r>
              <w:rPr>
                <w:rFonts w:ascii="Times New Roman" w:eastAsia="Times New Roman" w:hAnsi="Times New Roman" w:cs="Times New Roman"/>
                <w:i/>
                <w:iCs/>
                <w:color w:val="000000"/>
                <w:sz w:val="24"/>
                <w:szCs w:val="24"/>
                <w:lang w:eastAsia="ru-RU"/>
              </w:rPr>
              <w:t>:</w:t>
            </w:r>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солнечная</w:t>
            </w:r>
            <w:proofErr w:type="spellEnd"/>
            <w:r>
              <w:rPr>
                <w:rFonts w:ascii="Times New Roman" w:eastAsia="Times New Roman" w:hAnsi="Times New Roman" w:cs="Times New Roman"/>
                <w:color w:val="000000"/>
                <w:sz w:val="24"/>
                <w:szCs w:val="24"/>
                <w:lang w:eastAsia="ru-RU"/>
              </w:rPr>
              <w:t xml:space="preserve"> радиация», «подстилающая поверхность», «тепловое излучение Земли».</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Приводят примеры</w:t>
            </w:r>
            <w:r>
              <w:rPr>
                <w:rFonts w:ascii="Times New Roman" w:eastAsia="Times New Roman" w:hAnsi="Times New Roman" w:cs="Times New Roman"/>
                <w:color w:val="000000"/>
                <w:sz w:val="24"/>
                <w:szCs w:val="24"/>
                <w:lang w:eastAsia="ru-RU"/>
              </w:rPr>
              <w:t> влияния климата на различные компоненты природы</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Объясняют процессы</w:t>
            </w:r>
            <w:r w:rsidR="00D85D6A">
              <w:rPr>
                <w:rFonts w:ascii="Times New Roman" w:eastAsia="Times New Roman" w:hAnsi="Times New Roman" w:cs="Times New Roman"/>
                <w:i/>
                <w:iCs/>
                <w:color w:val="000000"/>
                <w:sz w:val="24"/>
                <w:szCs w:val="24"/>
                <w:lang w:eastAsia="ru-RU"/>
              </w:rPr>
              <w:t xml:space="preserve"> </w:t>
            </w:r>
            <w:r>
              <w:rPr>
                <w:rFonts w:ascii="Times New Roman" w:eastAsia="Times New Roman" w:hAnsi="Times New Roman" w:cs="Times New Roman"/>
                <w:color w:val="000000"/>
                <w:sz w:val="24"/>
                <w:szCs w:val="24"/>
                <w:lang w:eastAsia="ru-RU"/>
              </w:rPr>
              <w:t>циркуляции атмосферы планетарного масштаба</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Применяют</w:t>
            </w:r>
            <w:r>
              <w:rPr>
                <w:rFonts w:ascii="Times New Roman" w:eastAsia="Times New Roman" w:hAnsi="Times New Roman" w:cs="Times New Roman"/>
                <w:color w:val="000000"/>
                <w:sz w:val="24"/>
                <w:szCs w:val="24"/>
                <w:lang w:eastAsia="ru-RU"/>
              </w:rPr>
              <w:t> в</w:t>
            </w:r>
            <w:r>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color w:val="000000"/>
                <w:sz w:val="24"/>
                <w:szCs w:val="24"/>
                <w:lang w:eastAsia="ru-RU"/>
              </w:rPr>
              <w:t>процессе учебного познания понятия: «воздушные массы», «области постоянного давления»</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Применяют</w:t>
            </w:r>
            <w:r>
              <w:rPr>
                <w:rFonts w:ascii="Times New Roman" w:eastAsia="Times New Roman" w:hAnsi="Times New Roman" w:cs="Times New Roman"/>
                <w:color w:val="000000"/>
                <w:sz w:val="24"/>
                <w:szCs w:val="24"/>
                <w:lang w:eastAsia="ru-RU"/>
              </w:rPr>
              <w:t> в процессе учебного познания понятия: «атмосферные фронты».</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Объясняют </w:t>
            </w:r>
            <w:r>
              <w:rPr>
                <w:rFonts w:ascii="Times New Roman" w:eastAsia="Times New Roman" w:hAnsi="Times New Roman" w:cs="Times New Roman"/>
                <w:color w:val="000000"/>
                <w:sz w:val="24"/>
                <w:szCs w:val="24"/>
                <w:lang w:eastAsia="ru-RU"/>
              </w:rPr>
              <w:t>причины образования циклонов и антициклонов.</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Прогнозируют</w:t>
            </w:r>
            <w:r>
              <w:rPr>
                <w:rFonts w:ascii="Times New Roman" w:eastAsia="Times New Roman" w:hAnsi="Times New Roman" w:cs="Times New Roman"/>
                <w:color w:val="000000"/>
                <w:sz w:val="24"/>
                <w:szCs w:val="24"/>
                <w:lang w:eastAsia="ru-RU"/>
              </w:rPr>
              <w:t> погоду в связи с приближением атмосферного фронта</w:t>
            </w:r>
            <w:r w:rsidR="00F71E47">
              <w:rPr>
                <w:rFonts w:ascii="Calibri" w:eastAsia="Times New Roman" w:hAnsi="Calibri" w:cs="Calibri"/>
                <w:color w:val="000000"/>
                <w:lang w:eastAsia="ru-RU"/>
              </w:rPr>
              <w:t xml:space="preserve">. </w:t>
            </w:r>
            <w:r>
              <w:rPr>
                <w:rFonts w:ascii="Times New Roman" w:eastAsia="Times New Roman" w:hAnsi="Times New Roman" w:cs="Times New Roman"/>
                <w:i/>
                <w:iCs/>
                <w:color w:val="000000"/>
                <w:sz w:val="24"/>
                <w:szCs w:val="24"/>
                <w:lang w:eastAsia="ru-RU"/>
              </w:rPr>
              <w:t>Объясняют закономерности</w:t>
            </w:r>
            <w:r>
              <w:rPr>
                <w:rFonts w:ascii="Times New Roman" w:eastAsia="Times New Roman" w:hAnsi="Times New Roman" w:cs="Times New Roman"/>
                <w:color w:val="000000"/>
                <w:sz w:val="24"/>
                <w:szCs w:val="24"/>
                <w:lang w:eastAsia="ru-RU"/>
              </w:rPr>
              <w:t> распределения тепла и влаги на территории страны и </w:t>
            </w:r>
            <w:r>
              <w:rPr>
                <w:rFonts w:ascii="Times New Roman" w:eastAsia="Times New Roman" w:hAnsi="Times New Roman" w:cs="Times New Roman"/>
                <w:i/>
                <w:iCs/>
                <w:color w:val="000000"/>
                <w:sz w:val="24"/>
                <w:szCs w:val="24"/>
                <w:lang w:eastAsia="ru-RU"/>
              </w:rPr>
              <w:t>понятия:</w:t>
            </w:r>
            <w:r w:rsidR="00D85D6A">
              <w:rPr>
                <w:rFonts w:ascii="Times New Roman" w:eastAsia="Times New Roman" w:hAnsi="Times New Roman" w:cs="Times New Roman"/>
                <w:i/>
                <w:iCs/>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«температурная аномалия», </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eastAsia="ru-RU"/>
              </w:rPr>
              <w:t>континентальность</w:t>
            </w:r>
            <w:proofErr w:type="spellEnd"/>
            <w:r>
              <w:rPr>
                <w:rFonts w:ascii="Times New Roman" w:eastAsia="Times New Roman" w:hAnsi="Times New Roman" w:cs="Times New Roman"/>
                <w:color w:val="000000"/>
                <w:sz w:val="24"/>
                <w:szCs w:val="24"/>
                <w:lang w:eastAsia="ru-RU"/>
              </w:rPr>
              <w:t xml:space="preserve"> климата»</w:t>
            </w:r>
            <w:r w:rsidR="00F71E47">
              <w:rPr>
                <w:rFonts w:ascii="Calibri" w:eastAsia="Times New Roman" w:hAnsi="Calibri" w:cs="Calibri"/>
                <w:color w:val="000000"/>
                <w:lang w:eastAsia="ru-RU"/>
              </w:rPr>
              <w:t xml:space="preserve">. </w:t>
            </w:r>
            <w:r>
              <w:rPr>
                <w:rFonts w:ascii="Times New Roman" w:eastAsia="Times New Roman" w:hAnsi="Times New Roman" w:cs="Times New Roman"/>
                <w:i/>
                <w:iCs/>
                <w:color w:val="000000"/>
                <w:sz w:val="24"/>
                <w:szCs w:val="24"/>
                <w:lang w:eastAsia="ru-RU"/>
              </w:rPr>
              <w:t>Выделяют, описывают и объясняют</w:t>
            </w:r>
            <w:r>
              <w:rPr>
                <w:rFonts w:ascii="Times New Roman" w:eastAsia="Times New Roman" w:hAnsi="Times New Roman" w:cs="Times New Roman"/>
                <w:color w:val="000000"/>
                <w:sz w:val="24"/>
                <w:szCs w:val="24"/>
                <w:lang w:eastAsia="ru-RU"/>
              </w:rPr>
              <w:t> разнообразие типов климатов на территории страны</w:t>
            </w:r>
            <w:r w:rsidR="00D85D6A">
              <w:rPr>
                <w:rFonts w:ascii="Times New Roman" w:eastAsia="Times New Roman" w:hAnsi="Times New Roman" w:cs="Times New Roman"/>
                <w:color w:val="000000"/>
                <w:sz w:val="24"/>
                <w:szCs w:val="24"/>
                <w:lang w:eastAsia="ru-RU"/>
              </w:rPr>
              <w:t>.</w:t>
            </w:r>
            <w:proofErr w:type="gramStart"/>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i/>
                <w:iCs/>
                <w:color w:val="000000"/>
                <w:sz w:val="24"/>
                <w:szCs w:val="24"/>
                <w:lang w:eastAsia="ru-RU"/>
              </w:rPr>
              <w:t>Анализируют</w:t>
            </w:r>
            <w:r>
              <w:rPr>
                <w:rFonts w:ascii="Times New Roman" w:eastAsia="Times New Roman" w:hAnsi="Times New Roman" w:cs="Times New Roman"/>
                <w:color w:val="000000"/>
                <w:sz w:val="24"/>
                <w:szCs w:val="24"/>
                <w:lang w:eastAsia="ru-RU"/>
              </w:rPr>
              <w:t> </w:t>
            </w:r>
            <w:r w:rsidR="00D85D6A">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климатограммы</w:t>
            </w:r>
            <w:proofErr w:type="spellEnd"/>
            <w:r>
              <w:rPr>
                <w:rFonts w:ascii="Times New Roman" w:eastAsia="Times New Roman" w:hAnsi="Times New Roman" w:cs="Times New Roman"/>
                <w:color w:val="000000"/>
                <w:sz w:val="24"/>
                <w:szCs w:val="24"/>
                <w:lang w:eastAsia="ru-RU"/>
              </w:rPr>
              <w:t>.</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Описывают </w:t>
            </w:r>
            <w:r>
              <w:rPr>
                <w:rFonts w:ascii="Times New Roman" w:eastAsia="Times New Roman" w:hAnsi="Times New Roman" w:cs="Times New Roman"/>
                <w:color w:val="000000"/>
                <w:sz w:val="24"/>
                <w:szCs w:val="24"/>
                <w:lang w:eastAsia="ru-RU"/>
              </w:rPr>
              <w:t>особенности погоды отдельных территорий</w:t>
            </w:r>
            <w:r w:rsidR="00F71E47">
              <w:rPr>
                <w:rFonts w:ascii="Calibri" w:eastAsia="Times New Roman" w:hAnsi="Calibri" w:cs="Calibri"/>
                <w:color w:val="000000"/>
                <w:lang w:eastAsia="ru-RU"/>
              </w:rPr>
              <w:t xml:space="preserve">. </w:t>
            </w:r>
            <w:r>
              <w:rPr>
                <w:rFonts w:ascii="Times New Roman" w:eastAsia="Times New Roman" w:hAnsi="Times New Roman" w:cs="Times New Roman"/>
                <w:i/>
                <w:iCs/>
                <w:color w:val="000000"/>
                <w:sz w:val="24"/>
                <w:szCs w:val="24"/>
                <w:lang w:eastAsia="ru-RU"/>
              </w:rPr>
              <w:t>Составляют</w:t>
            </w:r>
            <w:r>
              <w:rPr>
                <w:rFonts w:ascii="Times New Roman" w:eastAsia="Times New Roman" w:hAnsi="Times New Roman" w:cs="Times New Roman"/>
                <w:color w:val="000000"/>
                <w:sz w:val="24"/>
                <w:szCs w:val="24"/>
                <w:lang w:eastAsia="ru-RU"/>
              </w:rPr>
              <w:t xml:space="preserve"> краткую географическую характеристику климата на основе разнообразных </w:t>
            </w:r>
            <w:r>
              <w:rPr>
                <w:rFonts w:ascii="Times New Roman" w:eastAsia="Times New Roman" w:hAnsi="Times New Roman" w:cs="Times New Roman"/>
                <w:color w:val="000000"/>
                <w:sz w:val="24"/>
                <w:szCs w:val="24"/>
                <w:lang w:eastAsia="ru-RU"/>
              </w:rPr>
              <w:lastRenderedPageBreak/>
              <w:t>источников географической информации, </w:t>
            </w:r>
            <w:r>
              <w:rPr>
                <w:rFonts w:ascii="Times New Roman" w:eastAsia="Times New Roman" w:hAnsi="Times New Roman" w:cs="Times New Roman"/>
                <w:i/>
                <w:iCs/>
                <w:color w:val="000000"/>
                <w:sz w:val="24"/>
                <w:szCs w:val="24"/>
                <w:lang w:eastAsia="ru-RU"/>
              </w:rPr>
              <w:t>определяют</w:t>
            </w:r>
            <w:r w:rsidR="00D85D6A">
              <w:rPr>
                <w:rFonts w:ascii="Times New Roman" w:eastAsia="Times New Roman" w:hAnsi="Times New Roman" w:cs="Times New Roman"/>
                <w:i/>
                <w:iCs/>
                <w:color w:val="000000"/>
                <w:sz w:val="24"/>
                <w:szCs w:val="24"/>
                <w:lang w:eastAsia="ru-RU"/>
              </w:rPr>
              <w:t xml:space="preserve"> </w:t>
            </w:r>
            <w:r>
              <w:rPr>
                <w:rFonts w:ascii="Times New Roman" w:eastAsia="Times New Roman" w:hAnsi="Times New Roman" w:cs="Times New Roman"/>
                <w:color w:val="000000"/>
                <w:sz w:val="24"/>
                <w:szCs w:val="24"/>
                <w:lang w:eastAsia="ru-RU"/>
              </w:rPr>
              <w:t>наиболее благоприятные территории. </w:t>
            </w:r>
            <w:r>
              <w:rPr>
                <w:rFonts w:ascii="Times New Roman" w:eastAsia="Times New Roman" w:hAnsi="Times New Roman" w:cs="Times New Roman"/>
                <w:i/>
                <w:iCs/>
                <w:color w:val="000000"/>
                <w:sz w:val="24"/>
                <w:szCs w:val="24"/>
                <w:lang w:eastAsia="ru-RU"/>
              </w:rPr>
              <w:t>Приводят примеры</w:t>
            </w:r>
            <w:r>
              <w:rPr>
                <w:rFonts w:ascii="Times New Roman" w:eastAsia="Times New Roman" w:hAnsi="Times New Roman" w:cs="Times New Roman"/>
                <w:color w:val="000000"/>
                <w:sz w:val="24"/>
                <w:szCs w:val="24"/>
                <w:lang w:eastAsia="ru-RU"/>
              </w:rPr>
              <w:t> адаптации человека к условиям окружающей среды</w:t>
            </w: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21</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Закономерности распределения тепла и влаги.</w:t>
            </w:r>
            <w:r>
              <w:rPr>
                <w:rFonts w:ascii="Arial" w:eastAsia="Times New Roman" w:hAnsi="Arial" w:cs="Arial"/>
                <w:color w:val="000000"/>
                <w:lang w:eastAsia="ru-RU"/>
              </w:rPr>
              <w:t> </w:t>
            </w: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/р№9</w:t>
            </w:r>
            <w:r>
              <w:rPr>
                <w:rFonts w:ascii="Times New Roman" w:eastAsia="Times New Roman" w:hAnsi="Times New Roman" w:cs="Times New Roman"/>
                <w:color w:val="000000"/>
                <w:sz w:val="24"/>
                <w:szCs w:val="24"/>
                <w:lang w:eastAsia="ru-RU"/>
              </w:rPr>
              <w:t> «Выявление закономерностей территориального распределения климатических показателей по климатической карте».</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22</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Климатические пояса и типы климатов России.</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2</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/р№10</w:t>
            </w:r>
            <w:r>
              <w:rPr>
                <w:rFonts w:ascii="Times New Roman" w:eastAsia="Times New Roman" w:hAnsi="Times New Roman" w:cs="Times New Roman"/>
                <w:color w:val="000000"/>
                <w:sz w:val="24"/>
                <w:szCs w:val="24"/>
                <w:lang w:eastAsia="ru-RU"/>
              </w:rPr>
              <w:t xml:space="preserve">  «Анализ </w:t>
            </w:r>
            <w:proofErr w:type="spellStart"/>
            <w:r>
              <w:rPr>
                <w:rFonts w:ascii="Times New Roman" w:eastAsia="Times New Roman" w:hAnsi="Times New Roman" w:cs="Times New Roman"/>
                <w:color w:val="000000"/>
                <w:sz w:val="24"/>
                <w:szCs w:val="24"/>
                <w:lang w:eastAsia="ru-RU"/>
              </w:rPr>
              <w:t>климатограмм</w:t>
            </w:r>
            <w:proofErr w:type="spellEnd"/>
            <w:r>
              <w:rPr>
                <w:rFonts w:ascii="Times New Roman" w:eastAsia="Times New Roman" w:hAnsi="Times New Roman" w:cs="Times New Roman"/>
                <w:color w:val="000000"/>
                <w:sz w:val="24"/>
                <w:szCs w:val="24"/>
                <w:lang w:eastAsia="ru-RU"/>
              </w:rPr>
              <w:t>, характерных для различных типов климата России»</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24</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Воздушные массы и атмосферные фронты.</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25</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Атмосферные вихри: циклоны и антициклоны.</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26</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Атмосфера и человек.</w:t>
            </w:r>
            <w:r>
              <w:rPr>
                <w:rFonts w:ascii="Times New Roman" w:eastAsia="Times New Roman" w:hAnsi="Times New Roman" w:cs="Times New Roman"/>
                <w:b/>
                <w:bCs/>
                <w:color w:val="000000"/>
                <w:sz w:val="24"/>
                <w:szCs w:val="24"/>
                <w:lang w:eastAsia="ru-RU"/>
              </w:rPr>
              <w:t> </w:t>
            </w: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 №11</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«Определение особенностей погоды для различных пунктов по синоптической карте».</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27</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1124B0">
            <w:pPr>
              <w:spacing w:after="0" w:line="240" w:lineRule="auto"/>
              <w:rPr>
                <w:rFonts w:ascii="Calibri" w:eastAsia="Times New Roman" w:hAnsi="Calibri" w:cs="Calibri"/>
                <w:color w:val="000000"/>
                <w:lang w:eastAsia="ru-RU"/>
              </w:rPr>
            </w:pPr>
            <w:r>
              <w:rPr>
                <w:rFonts w:ascii="Times New Roman" w:eastAsia="Times New Roman" w:hAnsi="Times New Roman" w:cs="Times New Roman"/>
                <w:bCs/>
                <w:color w:val="000000"/>
                <w:sz w:val="24"/>
                <w:szCs w:val="24"/>
                <w:lang w:eastAsia="ru-RU"/>
              </w:rPr>
              <w:t xml:space="preserve">Обобщение </w:t>
            </w:r>
            <w:r w:rsidR="005E51F3">
              <w:rPr>
                <w:rFonts w:ascii="Times New Roman" w:eastAsia="Times New Roman" w:hAnsi="Times New Roman" w:cs="Times New Roman"/>
                <w:color w:val="000000"/>
                <w:sz w:val="24"/>
                <w:szCs w:val="24"/>
                <w:lang w:eastAsia="ru-RU"/>
              </w:rPr>
              <w:t> по теме «Климат России». </w:t>
            </w:r>
            <w:proofErr w:type="spellStart"/>
            <w:proofErr w:type="gramStart"/>
            <w:r w:rsidR="005E51F3">
              <w:rPr>
                <w:rFonts w:ascii="Times New Roman" w:eastAsia="Times New Roman" w:hAnsi="Times New Roman" w:cs="Times New Roman"/>
                <w:b/>
                <w:bCs/>
                <w:color w:val="000000"/>
                <w:sz w:val="24"/>
                <w:szCs w:val="24"/>
                <w:lang w:eastAsia="ru-RU"/>
              </w:rPr>
              <w:t>Пр</w:t>
            </w:r>
            <w:proofErr w:type="spellEnd"/>
            <w:proofErr w:type="gramEnd"/>
            <w:r w:rsidR="005E51F3">
              <w:rPr>
                <w:rFonts w:ascii="Times New Roman" w:eastAsia="Times New Roman" w:hAnsi="Times New Roman" w:cs="Times New Roman"/>
                <w:b/>
                <w:bCs/>
                <w:color w:val="000000"/>
                <w:sz w:val="24"/>
                <w:szCs w:val="24"/>
                <w:lang w:eastAsia="ru-RU"/>
              </w:rPr>
              <w:t>/р №12 «</w:t>
            </w:r>
            <w:r w:rsidR="005E51F3">
              <w:rPr>
                <w:rFonts w:ascii="Times New Roman" w:eastAsia="Times New Roman" w:hAnsi="Times New Roman" w:cs="Times New Roman"/>
                <w:color w:val="000000"/>
                <w:sz w:val="24"/>
                <w:szCs w:val="24"/>
                <w:lang w:eastAsia="ru-RU"/>
              </w:rPr>
              <w:t>Прогнозирование тенденций изменения климата»</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14550" w:type="dxa"/>
            <w:gridSpan w:val="5"/>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17512D" w:rsidRPr="007968D1" w:rsidRDefault="005E51F3" w:rsidP="007968D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Тема 6. Гидрография России (9 часов)</w:t>
            </w: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28</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Моря, омывающие территорию России.</w:t>
            </w:r>
          </w:p>
          <w:p w:rsidR="005E51F3" w:rsidRDefault="005E51F3">
            <w:pPr>
              <w:spacing w:after="0" w:line="240" w:lineRule="auto"/>
              <w:rPr>
                <w:rFonts w:ascii="Calibri" w:eastAsia="Times New Roman" w:hAnsi="Calibri" w:cs="Calibri"/>
                <w:color w:val="000000"/>
                <w:lang w:eastAsia="ru-RU"/>
              </w:rPr>
            </w:pP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 №13</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«Составление характеристики одного из морей, омывающих территорию России».</w:t>
            </w:r>
          </w:p>
        </w:tc>
        <w:tc>
          <w:tcPr>
            <w:tcW w:w="592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Объясняют</w:t>
            </w:r>
            <w:r>
              <w:rPr>
                <w:rFonts w:ascii="Times New Roman" w:eastAsia="Times New Roman" w:hAnsi="Times New Roman" w:cs="Times New Roman"/>
                <w:color w:val="000000"/>
                <w:sz w:val="24"/>
                <w:szCs w:val="24"/>
                <w:lang w:eastAsia="ru-RU"/>
              </w:rPr>
              <w:t> роль воды и значение рек, особенности речной сети, </w:t>
            </w:r>
            <w:r>
              <w:rPr>
                <w:rFonts w:ascii="Times New Roman" w:eastAsia="Times New Roman" w:hAnsi="Times New Roman" w:cs="Times New Roman"/>
                <w:i/>
                <w:iCs/>
                <w:color w:val="000000"/>
                <w:sz w:val="24"/>
                <w:szCs w:val="24"/>
                <w:lang w:eastAsia="ru-RU"/>
              </w:rPr>
              <w:t>показывают</w:t>
            </w:r>
            <w:r>
              <w:rPr>
                <w:rFonts w:ascii="Times New Roman" w:eastAsia="Times New Roman" w:hAnsi="Times New Roman" w:cs="Times New Roman"/>
                <w:color w:val="000000"/>
                <w:sz w:val="24"/>
                <w:szCs w:val="24"/>
                <w:lang w:eastAsia="ru-RU"/>
              </w:rPr>
              <w:t> на карте реки, о которых идет речь в параграфе, </w:t>
            </w:r>
            <w:r>
              <w:rPr>
                <w:rFonts w:ascii="Times New Roman" w:eastAsia="Times New Roman" w:hAnsi="Times New Roman" w:cs="Times New Roman"/>
                <w:i/>
                <w:iCs/>
                <w:color w:val="000000"/>
                <w:sz w:val="24"/>
                <w:szCs w:val="24"/>
                <w:lang w:eastAsia="ru-RU"/>
              </w:rPr>
              <w:t>приводят примеры</w:t>
            </w:r>
            <w:r>
              <w:rPr>
                <w:rFonts w:ascii="Times New Roman" w:eastAsia="Times New Roman" w:hAnsi="Times New Roman" w:cs="Times New Roman"/>
                <w:color w:val="000000"/>
                <w:sz w:val="24"/>
                <w:szCs w:val="24"/>
                <w:lang w:eastAsia="ru-RU"/>
              </w:rPr>
              <w:t> влияния речных систем на расселение людей</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узнают</w:t>
            </w:r>
            <w:r>
              <w:rPr>
                <w:rFonts w:ascii="Times New Roman" w:eastAsia="Times New Roman" w:hAnsi="Times New Roman" w:cs="Times New Roman"/>
                <w:color w:val="000000"/>
                <w:sz w:val="24"/>
                <w:szCs w:val="24"/>
                <w:lang w:eastAsia="ru-RU"/>
              </w:rPr>
              <w:t> понятия: длина, бассейн, водораздел, питание и режим реки. </w:t>
            </w:r>
            <w:r>
              <w:rPr>
                <w:rFonts w:ascii="Times New Roman" w:eastAsia="Times New Roman" w:hAnsi="Times New Roman" w:cs="Times New Roman"/>
                <w:i/>
                <w:iCs/>
                <w:color w:val="000000"/>
                <w:sz w:val="24"/>
                <w:szCs w:val="24"/>
                <w:lang w:eastAsia="ru-RU"/>
              </w:rPr>
              <w:t>Определяют</w:t>
            </w:r>
            <w:r>
              <w:rPr>
                <w:rFonts w:ascii="Times New Roman" w:eastAsia="Times New Roman" w:hAnsi="Times New Roman" w:cs="Times New Roman"/>
                <w:color w:val="000000"/>
                <w:sz w:val="24"/>
                <w:szCs w:val="24"/>
                <w:lang w:eastAsia="ru-RU"/>
              </w:rPr>
              <w:t> их зависимость от рельефа и климата. </w:t>
            </w:r>
            <w:r>
              <w:rPr>
                <w:rFonts w:ascii="Times New Roman" w:eastAsia="Times New Roman" w:hAnsi="Times New Roman" w:cs="Times New Roman"/>
                <w:i/>
                <w:iCs/>
                <w:color w:val="000000"/>
                <w:sz w:val="24"/>
                <w:szCs w:val="24"/>
                <w:lang w:eastAsia="ru-RU"/>
              </w:rPr>
              <w:t>Знают и показывают</w:t>
            </w:r>
            <w:r>
              <w:rPr>
                <w:rFonts w:ascii="Times New Roman" w:eastAsia="Times New Roman" w:hAnsi="Times New Roman" w:cs="Times New Roman"/>
                <w:color w:val="000000"/>
                <w:sz w:val="24"/>
                <w:szCs w:val="24"/>
                <w:lang w:eastAsia="ru-RU"/>
              </w:rPr>
              <w:t> крупные реки бассейнов трех океанов и области внутреннего стока.</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Характеризуют </w:t>
            </w:r>
            <w:r>
              <w:rPr>
                <w:rFonts w:ascii="Times New Roman" w:eastAsia="Times New Roman" w:hAnsi="Times New Roman" w:cs="Times New Roman"/>
                <w:color w:val="000000"/>
                <w:sz w:val="24"/>
                <w:szCs w:val="24"/>
                <w:lang w:eastAsia="ru-RU"/>
              </w:rPr>
              <w:t>реку,</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определяют</w:t>
            </w:r>
            <w:r>
              <w:rPr>
                <w:rFonts w:ascii="Times New Roman" w:eastAsia="Times New Roman" w:hAnsi="Times New Roman" w:cs="Times New Roman"/>
                <w:color w:val="000000"/>
                <w:sz w:val="24"/>
                <w:szCs w:val="24"/>
                <w:lang w:eastAsia="ru-RU"/>
              </w:rPr>
              <w:t> возможности ее хозяйственного использования</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Знают</w:t>
            </w:r>
            <w:r>
              <w:rPr>
                <w:rFonts w:ascii="Times New Roman" w:eastAsia="Times New Roman" w:hAnsi="Times New Roman" w:cs="Times New Roman"/>
                <w:color w:val="000000"/>
                <w:sz w:val="24"/>
                <w:szCs w:val="24"/>
                <w:lang w:eastAsia="ru-RU"/>
              </w:rPr>
              <w:t> определения понятий озера и болота, </w:t>
            </w:r>
            <w:r>
              <w:rPr>
                <w:rFonts w:ascii="Times New Roman" w:eastAsia="Times New Roman" w:hAnsi="Times New Roman" w:cs="Times New Roman"/>
                <w:i/>
                <w:iCs/>
                <w:color w:val="000000"/>
                <w:sz w:val="24"/>
                <w:szCs w:val="24"/>
                <w:lang w:eastAsia="ru-RU"/>
              </w:rPr>
              <w:t>показывают</w:t>
            </w:r>
            <w:r>
              <w:rPr>
                <w:rFonts w:ascii="Times New Roman" w:eastAsia="Times New Roman" w:hAnsi="Times New Roman" w:cs="Times New Roman"/>
                <w:color w:val="000000"/>
                <w:sz w:val="24"/>
                <w:szCs w:val="24"/>
                <w:lang w:eastAsia="ru-RU"/>
              </w:rPr>
              <w:t> на карте,</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определяют</w:t>
            </w:r>
            <w:r>
              <w:rPr>
                <w:rFonts w:ascii="Times New Roman" w:eastAsia="Times New Roman" w:hAnsi="Times New Roman" w:cs="Times New Roman"/>
                <w:color w:val="000000"/>
                <w:sz w:val="24"/>
                <w:szCs w:val="24"/>
                <w:lang w:eastAsia="ru-RU"/>
              </w:rPr>
              <w:t> возможности хозяйственного использования</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Знают и объясняют </w:t>
            </w:r>
            <w:r>
              <w:rPr>
                <w:rFonts w:ascii="Times New Roman" w:eastAsia="Times New Roman" w:hAnsi="Times New Roman" w:cs="Times New Roman"/>
                <w:color w:val="000000"/>
                <w:sz w:val="24"/>
                <w:szCs w:val="24"/>
                <w:lang w:eastAsia="ru-RU"/>
              </w:rPr>
              <w:t>причины образования ледников и многолетней мерзлоты, области их распространения, границы максимального покровного и горно-долинного оледенения, их роль в природе</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Находят</w:t>
            </w:r>
            <w:r>
              <w:rPr>
                <w:rFonts w:ascii="Times New Roman" w:eastAsia="Times New Roman" w:hAnsi="Times New Roman" w:cs="Times New Roman"/>
                <w:color w:val="000000"/>
                <w:sz w:val="24"/>
                <w:szCs w:val="24"/>
                <w:lang w:eastAsia="ru-RU"/>
              </w:rPr>
              <w:t> в разных источниках и анализируют информацию, необходимую для изучения географических объектов и явлений. </w:t>
            </w:r>
            <w:r>
              <w:rPr>
                <w:rFonts w:ascii="Times New Roman" w:eastAsia="Times New Roman" w:hAnsi="Times New Roman" w:cs="Times New Roman"/>
                <w:i/>
                <w:iCs/>
                <w:color w:val="000000"/>
                <w:sz w:val="24"/>
                <w:szCs w:val="24"/>
                <w:lang w:eastAsia="ru-RU"/>
              </w:rPr>
              <w:t>Приводят примеры</w:t>
            </w:r>
            <w:r>
              <w:rPr>
                <w:rFonts w:ascii="Times New Roman" w:eastAsia="Times New Roman" w:hAnsi="Times New Roman" w:cs="Times New Roman"/>
                <w:color w:val="000000"/>
                <w:sz w:val="24"/>
                <w:szCs w:val="24"/>
                <w:lang w:eastAsia="ru-RU"/>
              </w:rPr>
              <w:t> использования и охраны природных ресурсов, адаптации человека к условиям окружающей среды</w:t>
            </w: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29</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Характеристики реки.</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30</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Реки России.</w:t>
            </w:r>
          </w:p>
          <w:p w:rsidR="005E51F3" w:rsidRDefault="005E51F3">
            <w:pPr>
              <w:spacing w:after="0" w:line="240" w:lineRule="auto"/>
              <w:rPr>
                <w:rFonts w:ascii="Calibri" w:eastAsia="Times New Roman" w:hAnsi="Calibri" w:cs="Calibri"/>
                <w:color w:val="000000"/>
                <w:lang w:eastAsia="ru-RU"/>
              </w:rPr>
            </w:pP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 №14</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«Составление характеристики одной из рек с использованием тематических карт и </w:t>
            </w:r>
            <w:proofErr w:type="spellStart"/>
            <w:r>
              <w:rPr>
                <w:rFonts w:ascii="Times New Roman" w:eastAsia="Times New Roman" w:hAnsi="Times New Roman" w:cs="Times New Roman"/>
                <w:color w:val="000000"/>
                <w:sz w:val="24"/>
                <w:szCs w:val="24"/>
                <w:lang w:eastAsia="ru-RU"/>
              </w:rPr>
              <w:t>климатодиаграмм</w:t>
            </w:r>
            <w:proofErr w:type="spellEnd"/>
            <w:r>
              <w:rPr>
                <w:rFonts w:ascii="Times New Roman" w:eastAsia="Times New Roman" w:hAnsi="Times New Roman" w:cs="Times New Roman"/>
                <w:color w:val="000000"/>
                <w:sz w:val="24"/>
                <w:szCs w:val="24"/>
                <w:lang w:eastAsia="ru-RU"/>
              </w:rPr>
              <w:t>, определение возможностей их хозяйственного использования»</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31</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Озёра.</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32</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Болота</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33</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Природные льды.</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34</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Великое оледенение.</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35</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Гидросфера и человек. </w:t>
            </w: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/р№15</w:t>
            </w:r>
            <w:r>
              <w:rPr>
                <w:rFonts w:ascii="Times New Roman" w:eastAsia="Times New Roman" w:hAnsi="Times New Roman" w:cs="Times New Roman"/>
                <w:color w:val="000000"/>
                <w:sz w:val="24"/>
                <w:szCs w:val="24"/>
                <w:lang w:eastAsia="ru-RU"/>
              </w:rPr>
              <w:t> «Объяснение закономерностей размещения разных видов вод суши и связанных с ними стихийных природных явлений на территории страны».</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36</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sidRPr="001124B0">
              <w:rPr>
                <w:rFonts w:ascii="Times New Roman" w:eastAsia="Times New Roman" w:hAnsi="Times New Roman" w:cs="Times New Roman"/>
                <w:bCs/>
                <w:color w:val="000000"/>
                <w:sz w:val="24"/>
                <w:szCs w:val="24"/>
                <w:lang w:eastAsia="ru-RU"/>
              </w:rPr>
              <w:t>Обоб</w:t>
            </w:r>
            <w:r w:rsidR="001124B0" w:rsidRPr="001124B0">
              <w:rPr>
                <w:rFonts w:ascii="Times New Roman" w:eastAsia="Times New Roman" w:hAnsi="Times New Roman" w:cs="Times New Roman"/>
                <w:bCs/>
                <w:color w:val="000000"/>
                <w:sz w:val="24"/>
                <w:szCs w:val="24"/>
                <w:lang w:eastAsia="ru-RU"/>
              </w:rPr>
              <w:t xml:space="preserve">щение </w:t>
            </w:r>
            <w:r>
              <w:rPr>
                <w:rFonts w:ascii="Times New Roman" w:eastAsia="Times New Roman" w:hAnsi="Times New Roman" w:cs="Times New Roman"/>
                <w:color w:val="000000"/>
                <w:sz w:val="24"/>
                <w:szCs w:val="24"/>
                <w:lang w:eastAsia="ru-RU"/>
              </w:rPr>
              <w:t> по теме «Гидрография России»</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14550" w:type="dxa"/>
            <w:gridSpan w:val="5"/>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E51F3" w:rsidRDefault="005E51F3" w:rsidP="007968D1">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Тема 7. Почвы России (3 часа)</w:t>
            </w: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37</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Почва. Формирование почвы, её состав, строение, свойства.</w:t>
            </w:r>
          </w:p>
        </w:tc>
        <w:tc>
          <w:tcPr>
            <w:tcW w:w="592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Знают и объясняют </w:t>
            </w:r>
            <w:r>
              <w:rPr>
                <w:rFonts w:ascii="Times New Roman" w:eastAsia="Times New Roman" w:hAnsi="Times New Roman" w:cs="Times New Roman"/>
                <w:color w:val="000000"/>
                <w:sz w:val="24"/>
                <w:szCs w:val="24"/>
                <w:lang w:eastAsia="ru-RU"/>
              </w:rPr>
              <w:t>факторы образования и свойства почв.</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Характеризуют</w:t>
            </w:r>
            <w:r>
              <w:rPr>
                <w:rFonts w:ascii="Times New Roman" w:eastAsia="Times New Roman" w:hAnsi="Times New Roman" w:cs="Times New Roman"/>
                <w:color w:val="000000"/>
                <w:sz w:val="24"/>
                <w:szCs w:val="24"/>
                <w:lang w:eastAsia="ru-RU"/>
              </w:rPr>
              <w:t> основные типы почв России</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lastRenderedPageBreak/>
              <w:t>Описывают</w:t>
            </w:r>
            <w:r>
              <w:rPr>
                <w:rFonts w:ascii="Times New Roman" w:eastAsia="Times New Roman" w:hAnsi="Times New Roman" w:cs="Times New Roman"/>
                <w:color w:val="000000"/>
                <w:sz w:val="24"/>
                <w:szCs w:val="24"/>
                <w:lang w:eastAsia="ru-RU"/>
              </w:rPr>
              <w:t> зональные типы почв. </w:t>
            </w:r>
            <w:r>
              <w:rPr>
                <w:rFonts w:ascii="Times New Roman" w:eastAsia="Times New Roman" w:hAnsi="Times New Roman" w:cs="Times New Roman"/>
                <w:i/>
                <w:iCs/>
                <w:color w:val="000000"/>
                <w:sz w:val="24"/>
                <w:szCs w:val="24"/>
                <w:lang w:eastAsia="ru-RU"/>
              </w:rPr>
              <w:t>Приводят примеры</w:t>
            </w:r>
            <w:r>
              <w:rPr>
                <w:rFonts w:ascii="Times New Roman" w:eastAsia="Times New Roman" w:hAnsi="Times New Roman" w:cs="Times New Roman"/>
                <w:color w:val="000000"/>
                <w:sz w:val="24"/>
                <w:szCs w:val="24"/>
                <w:lang w:eastAsia="ru-RU"/>
              </w:rPr>
              <w:t> использования и охраны почвенных ресурсов</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Характеризуют</w:t>
            </w:r>
            <w:r>
              <w:rPr>
                <w:rFonts w:ascii="Times New Roman" w:eastAsia="Times New Roman" w:hAnsi="Times New Roman" w:cs="Times New Roman"/>
                <w:color w:val="000000"/>
                <w:sz w:val="24"/>
                <w:szCs w:val="24"/>
                <w:lang w:eastAsia="ru-RU"/>
              </w:rPr>
              <w:t> механический состав и структуру почв, мероприятия по поддержанию их плодородия</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Знают</w:t>
            </w:r>
            <w:r>
              <w:rPr>
                <w:rFonts w:ascii="Times New Roman" w:eastAsia="Times New Roman" w:hAnsi="Times New Roman" w:cs="Times New Roman"/>
                <w:color w:val="000000"/>
                <w:sz w:val="24"/>
                <w:szCs w:val="24"/>
                <w:lang w:eastAsia="ru-RU"/>
              </w:rPr>
              <w:t> важнейшие средства охраны почв. </w:t>
            </w:r>
            <w:r>
              <w:rPr>
                <w:rFonts w:ascii="Times New Roman" w:eastAsia="Times New Roman" w:hAnsi="Times New Roman" w:cs="Times New Roman"/>
                <w:i/>
                <w:iCs/>
                <w:color w:val="000000"/>
                <w:sz w:val="24"/>
                <w:szCs w:val="24"/>
                <w:lang w:eastAsia="ru-RU"/>
              </w:rPr>
              <w:t>Приводят примеры</w:t>
            </w:r>
            <w:r>
              <w:rPr>
                <w:rFonts w:ascii="Times New Roman" w:eastAsia="Times New Roman" w:hAnsi="Times New Roman" w:cs="Times New Roman"/>
                <w:color w:val="000000"/>
                <w:sz w:val="24"/>
                <w:szCs w:val="24"/>
                <w:lang w:eastAsia="ru-RU"/>
              </w:rPr>
              <w:t> рационального использования и охраны почвенных ресурсов, районов, нуждающихся в комплексных мелиоративных мероприятиях</w:t>
            </w: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lastRenderedPageBreak/>
              <w:t>38</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Зональные типы почв, их  свойства, структура, различия в плодородии. </w:t>
            </w: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/р№16</w:t>
            </w:r>
            <w:r>
              <w:rPr>
                <w:rFonts w:ascii="Times New Roman" w:eastAsia="Times New Roman" w:hAnsi="Times New Roman" w:cs="Times New Roman"/>
                <w:color w:val="000000"/>
                <w:sz w:val="24"/>
                <w:szCs w:val="24"/>
                <w:lang w:eastAsia="ru-RU"/>
              </w:rPr>
              <w:t> «Составление характеристики зональных типов почв и выявление условий их почвообразования».</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lastRenderedPageBreak/>
              <w:t>39</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Изменения по</w:t>
            </w:r>
            <w:proofErr w:type="gramStart"/>
            <w:r>
              <w:rPr>
                <w:rFonts w:ascii="Times New Roman" w:eastAsia="Times New Roman" w:hAnsi="Times New Roman" w:cs="Times New Roman"/>
                <w:color w:val="000000"/>
                <w:sz w:val="24"/>
                <w:szCs w:val="24"/>
                <w:lang w:eastAsia="ru-RU"/>
              </w:rPr>
              <w:t>чв в пр</w:t>
            </w:r>
            <w:proofErr w:type="gramEnd"/>
            <w:r>
              <w:rPr>
                <w:rFonts w:ascii="Times New Roman" w:eastAsia="Times New Roman" w:hAnsi="Times New Roman" w:cs="Times New Roman"/>
                <w:color w:val="000000"/>
                <w:sz w:val="24"/>
                <w:szCs w:val="24"/>
                <w:lang w:eastAsia="ru-RU"/>
              </w:rPr>
              <w:t>оцессе их хозяйственного использования, борьба с эрозией и загрязнением почв.</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14550" w:type="dxa"/>
            <w:gridSpan w:val="5"/>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E51F3" w:rsidRPr="007968D1" w:rsidRDefault="005E51F3" w:rsidP="007968D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8. Растительный и животный мир России (3 часа)</w:t>
            </w: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40</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Место и роль растений и животных в природном комплексе.</w:t>
            </w:r>
          </w:p>
        </w:tc>
        <w:tc>
          <w:tcPr>
            <w:tcW w:w="592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объяснять: место и роль растений и животных в природном комплексе; специфику типов растительности; необходимость создания и географию особо охраняемых территорий; отличия видов природопользования.</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определять: особенности размещения растительного и животного мира по территории России; размещение ресурсов растительного и животного мира по картам; по картам географию особо охраняемых территорий.</w:t>
            </w: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41</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Ресурсы растительного и животного мира.</w:t>
            </w:r>
            <w:r w:rsidR="007968D1">
              <w:rPr>
                <w:rFonts w:ascii="Times New Roman" w:eastAsia="Times New Roman" w:hAnsi="Times New Roman" w:cs="Times New Roman"/>
                <w:color w:val="000000"/>
                <w:sz w:val="24"/>
                <w:szCs w:val="24"/>
                <w:lang w:eastAsia="ru-RU"/>
              </w:rPr>
              <w:t xml:space="preserve"> </w:t>
            </w: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 №17</w:t>
            </w:r>
            <w:r>
              <w:rPr>
                <w:rFonts w:ascii="Times New Roman" w:eastAsia="Times New Roman" w:hAnsi="Times New Roman" w:cs="Times New Roman"/>
                <w:color w:val="000000"/>
                <w:sz w:val="24"/>
                <w:szCs w:val="24"/>
                <w:lang w:eastAsia="ru-RU"/>
              </w:rPr>
              <w:t>«Установление зависимостей растительного и животного мира от других компонентов природы».</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42</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Особо охраняемые территории.</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14550" w:type="dxa"/>
            <w:gridSpan w:val="5"/>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E51F3" w:rsidRDefault="005E51F3" w:rsidP="007968D1">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Тема 9. Природные зоны России (7 часов)</w:t>
            </w:r>
          </w:p>
        </w:tc>
      </w:tr>
      <w:tr w:rsidR="005E51F3" w:rsidTr="0017512D">
        <w:trPr>
          <w:trHeight w:val="686"/>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43</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Природные комплексы России.</w:t>
            </w:r>
            <w:r>
              <w:rPr>
                <w:rFonts w:ascii="Arial" w:eastAsia="Times New Roman" w:hAnsi="Arial" w:cs="Arial"/>
                <w:color w:val="000000"/>
                <w:lang w:eastAsia="ru-RU"/>
              </w:rPr>
              <w:t> </w:t>
            </w:r>
          </w:p>
        </w:tc>
        <w:tc>
          <w:tcPr>
            <w:tcW w:w="592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Называют</w:t>
            </w:r>
            <w:r>
              <w:rPr>
                <w:rFonts w:ascii="Times New Roman" w:eastAsia="Times New Roman" w:hAnsi="Times New Roman" w:cs="Times New Roman"/>
                <w:color w:val="000000"/>
                <w:sz w:val="24"/>
                <w:szCs w:val="24"/>
                <w:lang w:eastAsia="ru-RU"/>
              </w:rPr>
              <w:t> компоненты природных комплексов.</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Приводят</w:t>
            </w:r>
            <w:r>
              <w:rPr>
                <w:rFonts w:ascii="Times New Roman" w:eastAsia="Times New Roman" w:hAnsi="Times New Roman" w:cs="Times New Roman"/>
                <w:color w:val="000000"/>
                <w:sz w:val="24"/>
                <w:szCs w:val="24"/>
                <w:lang w:eastAsia="ru-RU"/>
              </w:rPr>
              <w:t> примеры ПТК различного масштаба, зональные и азональные факторы их формирования.</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Объясняют</w:t>
            </w:r>
            <w:r>
              <w:rPr>
                <w:rFonts w:ascii="Times New Roman" w:eastAsia="Times New Roman" w:hAnsi="Times New Roman" w:cs="Times New Roman"/>
                <w:color w:val="000000"/>
                <w:sz w:val="24"/>
                <w:szCs w:val="24"/>
                <w:lang w:eastAsia="ru-RU"/>
              </w:rPr>
              <w:t> значение физико-географического районирования</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Объясняют</w:t>
            </w:r>
            <w:r>
              <w:rPr>
                <w:rFonts w:ascii="Times New Roman" w:eastAsia="Times New Roman" w:hAnsi="Times New Roman" w:cs="Times New Roman"/>
                <w:color w:val="000000"/>
                <w:sz w:val="24"/>
                <w:szCs w:val="24"/>
                <w:lang w:eastAsia="ru-RU"/>
              </w:rPr>
              <w:t> свойства природных территориальных комплексов: целостность, устойчивость, ритмичность развития - и </w:t>
            </w:r>
            <w:r>
              <w:rPr>
                <w:rFonts w:ascii="Times New Roman" w:eastAsia="Times New Roman" w:hAnsi="Times New Roman" w:cs="Times New Roman"/>
                <w:i/>
                <w:iCs/>
                <w:color w:val="000000"/>
                <w:sz w:val="24"/>
                <w:szCs w:val="24"/>
                <w:lang w:eastAsia="ru-RU"/>
              </w:rPr>
              <w:t>приводят примеры</w:t>
            </w:r>
            <w:r w:rsidR="00D85D6A">
              <w:rPr>
                <w:rFonts w:ascii="Times New Roman" w:eastAsia="Times New Roman" w:hAnsi="Times New Roman" w:cs="Times New Roman"/>
                <w:i/>
                <w:iCs/>
                <w:color w:val="000000"/>
                <w:sz w:val="24"/>
                <w:szCs w:val="24"/>
                <w:lang w:eastAsia="ru-RU"/>
              </w:rPr>
              <w:t xml:space="preserve"> </w:t>
            </w:r>
            <w:r>
              <w:rPr>
                <w:rFonts w:ascii="Times New Roman" w:eastAsia="Times New Roman" w:hAnsi="Times New Roman" w:cs="Times New Roman"/>
                <w:color w:val="000000"/>
                <w:sz w:val="24"/>
                <w:szCs w:val="24"/>
                <w:lang w:eastAsia="ru-RU"/>
              </w:rPr>
              <w:t>влияния компонентов природы на состояние и свойства ПТК</w:t>
            </w:r>
          </w:p>
          <w:p w:rsidR="0017512D" w:rsidRDefault="005E51F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Объясняют понятия:</w:t>
            </w:r>
            <w:r w:rsidR="00D85D6A">
              <w:rPr>
                <w:rFonts w:ascii="Times New Roman" w:eastAsia="Times New Roman" w:hAnsi="Times New Roman" w:cs="Times New Roman"/>
                <w:i/>
                <w:iCs/>
                <w:color w:val="000000"/>
                <w:sz w:val="24"/>
                <w:szCs w:val="24"/>
                <w:lang w:eastAsia="ru-RU"/>
              </w:rPr>
              <w:t xml:space="preserve"> </w:t>
            </w:r>
            <w:r>
              <w:rPr>
                <w:rFonts w:ascii="Times New Roman" w:eastAsia="Times New Roman" w:hAnsi="Times New Roman" w:cs="Times New Roman"/>
                <w:color w:val="000000"/>
                <w:sz w:val="24"/>
                <w:szCs w:val="24"/>
                <w:lang w:eastAsia="ru-RU"/>
              </w:rPr>
              <w:t>природно-антропогенный, сельскохозяйственный, промышленный и культурный ландшафт. </w:t>
            </w:r>
          </w:p>
          <w:p w:rsidR="0017512D" w:rsidRDefault="0017512D">
            <w:pPr>
              <w:spacing w:after="0" w:line="240" w:lineRule="auto"/>
              <w:rPr>
                <w:rFonts w:ascii="Times New Roman" w:eastAsia="Times New Roman" w:hAnsi="Times New Roman" w:cs="Times New Roman"/>
                <w:color w:val="000000"/>
                <w:sz w:val="24"/>
                <w:szCs w:val="24"/>
                <w:lang w:eastAsia="ru-RU"/>
              </w:rPr>
            </w:pPr>
          </w:p>
          <w:p w:rsidR="0017512D" w:rsidRDefault="0017512D">
            <w:pPr>
              <w:spacing w:after="0" w:line="240" w:lineRule="auto"/>
              <w:rPr>
                <w:rFonts w:ascii="Times New Roman" w:eastAsia="Times New Roman" w:hAnsi="Times New Roman" w:cs="Times New Roman"/>
                <w:color w:val="000000"/>
                <w:sz w:val="24"/>
                <w:szCs w:val="24"/>
                <w:lang w:eastAsia="ru-RU"/>
              </w:rPr>
            </w:pP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Приводят примеры</w:t>
            </w:r>
            <w:r>
              <w:rPr>
                <w:rFonts w:ascii="Times New Roman" w:eastAsia="Times New Roman" w:hAnsi="Times New Roman" w:cs="Times New Roman"/>
                <w:color w:val="000000"/>
                <w:sz w:val="24"/>
                <w:szCs w:val="24"/>
                <w:lang w:eastAsia="ru-RU"/>
              </w:rPr>
              <w:t> положительного и отрицательного воздействия на окружающую среду природно-антропогенных комплексов</w:t>
            </w: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44</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 №18</w:t>
            </w:r>
            <w:r>
              <w:rPr>
                <w:rFonts w:ascii="Times New Roman" w:eastAsia="Times New Roman" w:hAnsi="Times New Roman" w:cs="Times New Roman"/>
                <w:color w:val="000000"/>
                <w:sz w:val="24"/>
                <w:szCs w:val="24"/>
                <w:lang w:eastAsia="ru-RU"/>
              </w:rPr>
              <w:t> «Оценка природных условий и ресурсов какой-либо природной зоны. Составление прогноза её изменения и выявление особенностей адаптации человека к жизни в данной природной зоне».</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45</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Природные зоны Арктики и Субарктики</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11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B93FCD">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46</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Леса умеренного пояса</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547"/>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B93FCD">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lastRenderedPageBreak/>
              <w:t>47</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Безлесные зоны юга России</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675"/>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B93FCD">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lastRenderedPageBreak/>
              <w:t>48</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Высотная поясность.</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11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B93FCD">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49</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Природно-хозяйственные зоны. </w:t>
            </w: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/р№19</w:t>
            </w:r>
            <w:r>
              <w:rPr>
                <w:rFonts w:ascii="Times New Roman" w:eastAsia="Times New Roman" w:hAnsi="Times New Roman" w:cs="Times New Roman"/>
                <w:color w:val="000000"/>
                <w:sz w:val="24"/>
                <w:szCs w:val="24"/>
                <w:lang w:eastAsia="ru-RU"/>
              </w:rPr>
              <w:t> «Составление  описания одной из природных зон России по плану»</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5E51F3">
        <w:trPr>
          <w:trHeight w:val="541"/>
        </w:trPr>
        <w:tc>
          <w:tcPr>
            <w:tcW w:w="14550" w:type="dxa"/>
            <w:gridSpan w:val="5"/>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E51F3" w:rsidRPr="005E51F3" w:rsidRDefault="005E51F3" w:rsidP="007968D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10. Крупные природные районы России (17часов)</w:t>
            </w:r>
          </w:p>
        </w:tc>
      </w:tr>
      <w:tr w:rsidR="005E51F3" w:rsidTr="0017512D">
        <w:trPr>
          <w:trHeight w:val="10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50-51</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Островная Арктика.</w:t>
            </w:r>
          </w:p>
        </w:tc>
        <w:tc>
          <w:tcPr>
            <w:tcW w:w="592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Объясняют</w:t>
            </w:r>
            <w:r>
              <w:rPr>
                <w:rFonts w:ascii="Times New Roman" w:eastAsia="Times New Roman" w:hAnsi="Times New Roman" w:cs="Times New Roman"/>
                <w:color w:val="000000"/>
                <w:sz w:val="24"/>
                <w:szCs w:val="24"/>
                <w:lang w:eastAsia="ru-RU"/>
              </w:rPr>
              <w:t> причины превращения природных зон в природно-хозяйственные,</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приводят примеры</w:t>
            </w:r>
            <w:r>
              <w:rPr>
                <w:rFonts w:ascii="Times New Roman" w:eastAsia="Times New Roman" w:hAnsi="Times New Roman" w:cs="Times New Roman"/>
                <w:color w:val="000000"/>
                <w:sz w:val="24"/>
                <w:szCs w:val="24"/>
                <w:lang w:eastAsia="ru-RU"/>
              </w:rPr>
              <w:t> природных зон, наиболее подверженных антропогенному воздействию</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Объясняют</w:t>
            </w:r>
            <w:r>
              <w:rPr>
                <w:rFonts w:ascii="Times New Roman" w:eastAsia="Times New Roman" w:hAnsi="Times New Roman" w:cs="Times New Roman"/>
                <w:color w:val="000000"/>
                <w:sz w:val="24"/>
                <w:szCs w:val="24"/>
                <w:lang w:eastAsia="ru-RU"/>
              </w:rPr>
              <w:t> причины сильных ветров и низких температур, причины, определяющие повышенный интерес к территории, где практически нет постоянных жителей</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Показывают</w:t>
            </w:r>
            <w:r>
              <w:rPr>
                <w:rFonts w:ascii="Times New Roman" w:eastAsia="Times New Roman" w:hAnsi="Times New Roman" w:cs="Times New Roman"/>
                <w:color w:val="000000"/>
                <w:sz w:val="24"/>
                <w:szCs w:val="24"/>
                <w:lang w:eastAsia="ru-RU"/>
              </w:rPr>
              <w:t> на карте природные объекты,</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называют</w:t>
            </w:r>
            <w:r>
              <w:rPr>
                <w:rFonts w:ascii="Times New Roman" w:eastAsia="Times New Roman" w:hAnsi="Times New Roman" w:cs="Times New Roman"/>
                <w:color w:val="000000"/>
                <w:sz w:val="24"/>
                <w:szCs w:val="24"/>
                <w:lang w:eastAsia="ru-RU"/>
              </w:rPr>
              <w:t> коренные народы тундры и лесотундры,</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знают</w:t>
            </w:r>
            <w:r>
              <w:rPr>
                <w:rFonts w:ascii="Times New Roman" w:eastAsia="Times New Roman" w:hAnsi="Times New Roman" w:cs="Times New Roman"/>
                <w:color w:val="000000"/>
                <w:sz w:val="24"/>
                <w:szCs w:val="24"/>
                <w:lang w:eastAsia="ru-RU"/>
              </w:rPr>
              <w:t> особенности их хозяйственной деятельности</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Составляют</w:t>
            </w:r>
            <w:r>
              <w:rPr>
                <w:rFonts w:ascii="Times New Roman" w:eastAsia="Times New Roman" w:hAnsi="Times New Roman" w:cs="Times New Roman"/>
                <w:color w:val="000000"/>
                <w:sz w:val="24"/>
                <w:szCs w:val="24"/>
                <w:lang w:eastAsia="ru-RU"/>
              </w:rPr>
              <w:t> краткую географическую характеристику разных территорий,</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сравнивают</w:t>
            </w:r>
            <w:r>
              <w:rPr>
                <w:rFonts w:ascii="Times New Roman" w:eastAsia="Times New Roman" w:hAnsi="Times New Roman" w:cs="Times New Roman"/>
                <w:color w:val="000000"/>
                <w:sz w:val="24"/>
                <w:szCs w:val="24"/>
                <w:lang w:eastAsia="ru-RU"/>
              </w:rPr>
              <w:t> природные условия и проблемы освоения европейской зоны смешанных лесов и уссурийской тайги</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Характеризуют</w:t>
            </w:r>
            <w:r>
              <w:rPr>
                <w:rFonts w:ascii="Times New Roman" w:eastAsia="Times New Roman" w:hAnsi="Times New Roman" w:cs="Times New Roman"/>
                <w:color w:val="000000"/>
                <w:sz w:val="24"/>
                <w:szCs w:val="24"/>
                <w:lang w:eastAsia="ru-RU"/>
              </w:rPr>
              <w:t> лесостепные и степные природные комплексы.</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Объясняют</w:t>
            </w:r>
            <w:r>
              <w:rPr>
                <w:rFonts w:ascii="Times New Roman" w:eastAsia="Times New Roman" w:hAnsi="Times New Roman" w:cs="Times New Roman"/>
                <w:color w:val="000000"/>
                <w:sz w:val="24"/>
                <w:szCs w:val="24"/>
                <w:lang w:eastAsia="ru-RU"/>
              </w:rPr>
              <w:t> причины господства антропогенных ландшафтов, значение степной зоны для народного хозяйства</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Описывают </w:t>
            </w:r>
            <w:r>
              <w:rPr>
                <w:rFonts w:ascii="Times New Roman" w:eastAsia="Times New Roman" w:hAnsi="Times New Roman" w:cs="Times New Roman"/>
                <w:color w:val="000000"/>
                <w:sz w:val="24"/>
                <w:szCs w:val="24"/>
                <w:lang w:eastAsia="ru-RU"/>
              </w:rPr>
              <w:t>природу субтропиков полупустынь и пустынь. </w:t>
            </w:r>
            <w:r>
              <w:rPr>
                <w:rFonts w:ascii="Times New Roman" w:eastAsia="Times New Roman" w:hAnsi="Times New Roman" w:cs="Times New Roman"/>
                <w:i/>
                <w:iCs/>
                <w:color w:val="000000"/>
                <w:sz w:val="24"/>
                <w:szCs w:val="24"/>
                <w:lang w:eastAsia="ru-RU"/>
              </w:rPr>
              <w:t>Знают</w:t>
            </w:r>
            <w:r w:rsidR="00D85D6A">
              <w:rPr>
                <w:rFonts w:ascii="Times New Roman" w:eastAsia="Times New Roman" w:hAnsi="Times New Roman" w:cs="Times New Roman"/>
                <w:i/>
                <w:iCs/>
                <w:color w:val="000000"/>
                <w:sz w:val="24"/>
                <w:szCs w:val="24"/>
                <w:lang w:eastAsia="ru-RU"/>
              </w:rPr>
              <w:t xml:space="preserve"> </w:t>
            </w:r>
            <w:r>
              <w:rPr>
                <w:rFonts w:ascii="Times New Roman" w:eastAsia="Times New Roman" w:hAnsi="Times New Roman" w:cs="Times New Roman"/>
                <w:color w:val="000000"/>
                <w:sz w:val="24"/>
                <w:szCs w:val="24"/>
                <w:lang w:eastAsia="ru-RU"/>
              </w:rPr>
              <w:t>ограничивающие факторы хозяйственного освоения пустынь</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lastRenderedPageBreak/>
              <w:t>Описывают </w:t>
            </w:r>
            <w:r>
              <w:rPr>
                <w:rFonts w:ascii="Times New Roman" w:eastAsia="Times New Roman" w:hAnsi="Times New Roman" w:cs="Times New Roman"/>
                <w:color w:val="000000"/>
                <w:sz w:val="24"/>
                <w:szCs w:val="24"/>
                <w:lang w:eastAsia="ru-RU"/>
              </w:rPr>
              <w:t>особенности природы гор,</w:t>
            </w:r>
            <w:r>
              <w:rPr>
                <w:rFonts w:ascii="Times New Roman" w:eastAsia="Times New Roman" w:hAnsi="Times New Roman" w:cs="Times New Roman"/>
                <w:i/>
                <w:iCs/>
                <w:color w:val="000000"/>
                <w:sz w:val="24"/>
                <w:szCs w:val="24"/>
                <w:lang w:eastAsia="ru-RU"/>
              </w:rPr>
              <w:t> показывают </w:t>
            </w:r>
            <w:r>
              <w:rPr>
                <w:rFonts w:ascii="Times New Roman" w:eastAsia="Times New Roman" w:hAnsi="Times New Roman" w:cs="Times New Roman"/>
                <w:color w:val="000000"/>
                <w:sz w:val="24"/>
                <w:szCs w:val="24"/>
                <w:lang w:eastAsia="ru-RU"/>
              </w:rPr>
              <w:t>горы на карте.</w:t>
            </w:r>
            <w:r>
              <w:rPr>
                <w:rFonts w:ascii="Times New Roman" w:eastAsia="Times New Roman" w:hAnsi="Times New Roman" w:cs="Times New Roman"/>
                <w:i/>
                <w:iCs/>
                <w:color w:val="000000"/>
                <w:sz w:val="24"/>
                <w:szCs w:val="24"/>
                <w:lang w:eastAsia="ru-RU"/>
              </w:rPr>
              <w:t> Объясняют </w:t>
            </w:r>
            <w:r>
              <w:rPr>
                <w:rFonts w:ascii="Times New Roman" w:eastAsia="Times New Roman" w:hAnsi="Times New Roman" w:cs="Times New Roman"/>
                <w:color w:val="000000"/>
                <w:sz w:val="24"/>
                <w:szCs w:val="24"/>
                <w:lang w:eastAsia="ru-RU"/>
              </w:rPr>
              <w:t>различия в проявлении высотных поясов Кавказских и Уральских гор, гор Сибири и Дальнего Востока.</w:t>
            </w:r>
            <w:r>
              <w:rPr>
                <w:rFonts w:ascii="Times New Roman" w:eastAsia="Times New Roman" w:hAnsi="Times New Roman" w:cs="Times New Roman"/>
                <w:i/>
                <w:iCs/>
                <w:color w:val="000000"/>
                <w:sz w:val="24"/>
                <w:szCs w:val="24"/>
                <w:lang w:eastAsia="ru-RU"/>
              </w:rPr>
              <w:t xml:space="preserve"> Приводят </w:t>
            </w:r>
            <w:proofErr w:type="spellStart"/>
            <w:r>
              <w:rPr>
                <w:rFonts w:ascii="Times New Roman" w:eastAsia="Times New Roman" w:hAnsi="Times New Roman" w:cs="Times New Roman"/>
                <w:i/>
                <w:iCs/>
                <w:color w:val="000000"/>
                <w:sz w:val="24"/>
                <w:szCs w:val="24"/>
                <w:lang w:eastAsia="ru-RU"/>
              </w:rPr>
              <w:t>примеры</w:t>
            </w:r>
            <w:proofErr w:type="gramStart"/>
            <w:r>
              <w:rPr>
                <w:rFonts w:ascii="Times New Roman" w:eastAsia="Times New Roman" w:hAnsi="Times New Roman" w:cs="Times New Roman"/>
                <w:i/>
                <w:iCs/>
                <w:color w:val="000000"/>
                <w:sz w:val="24"/>
                <w:szCs w:val="24"/>
                <w:lang w:eastAsia="ru-RU"/>
              </w:rPr>
              <w:t>,</w:t>
            </w:r>
            <w:r>
              <w:rPr>
                <w:rFonts w:ascii="Times New Roman" w:eastAsia="Times New Roman" w:hAnsi="Times New Roman" w:cs="Times New Roman"/>
                <w:color w:val="000000"/>
                <w:sz w:val="24"/>
                <w:szCs w:val="24"/>
                <w:lang w:eastAsia="ru-RU"/>
              </w:rPr>
              <w:t>д</w:t>
            </w:r>
            <w:proofErr w:type="gramEnd"/>
            <w:r>
              <w:rPr>
                <w:rFonts w:ascii="Times New Roman" w:eastAsia="Times New Roman" w:hAnsi="Times New Roman" w:cs="Times New Roman"/>
                <w:color w:val="000000"/>
                <w:sz w:val="24"/>
                <w:szCs w:val="24"/>
                <w:lang w:eastAsia="ru-RU"/>
              </w:rPr>
              <w:t>оказывающие</w:t>
            </w:r>
            <w:proofErr w:type="spellEnd"/>
            <w:r>
              <w:rPr>
                <w:rFonts w:ascii="Times New Roman" w:eastAsia="Times New Roman" w:hAnsi="Times New Roman" w:cs="Times New Roman"/>
                <w:color w:val="000000"/>
                <w:sz w:val="24"/>
                <w:szCs w:val="24"/>
                <w:lang w:eastAsia="ru-RU"/>
              </w:rPr>
              <w:t xml:space="preserve"> влияние экспозиции склонов на температуру, осадки, растительность</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Составляют </w:t>
            </w:r>
            <w:r>
              <w:rPr>
                <w:rFonts w:ascii="Times New Roman" w:eastAsia="Times New Roman" w:hAnsi="Times New Roman" w:cs="Times New Roman"/>
                <w:color w:val="000000"/>
                <w:sz w:val="24"/>
                <w:szCs w:val="24"/>
                <w:lang w:eastAsia="ru-RU"/>
              </w:rPr>
              <w:t>краткую географическую характеристику разных территорий</w:t>
            </w:r>
          </w:p>
        </w:tc>
      </w:tr>
      <w:tr w:rsidR="005E51F3" w:rsidTr="0017512D">
        <w:trPr>
          <w:trHeight w:val="30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52-53</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Восточно-Европейская равнина</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54</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Северный Кавказ— </w:t>
            </w:r>
            <w:proofErr w:type="gramStart"/>
            <w:r>
              <w:rPr>
                <w:rFonts w:ascii="Times New Roman" w:eastAsia="Times New Roman" w:hAnsi="Times New Roman" w:cs="Times New Roman"/>
                <w:color w:val="000000"/>
                <w:sz w:val="24"/>
                <w:szCs w:val="24"/>
                <w:lang w:eastAsia="ru-RU"/>
              </w:rPr>
              <w:t>са</w:t>
            </w:r>
            <w:proofErr w:type="gramEnd"/>
            <w:r>
              <w:rPr>
                <w:rFonts w:ascii="Times New Roman" w:eastAsia="Times New Roman" w:hAnsi="Times New Roman" w:cs="Times New Roman"/>
                <w:color w:val="000000"/>
                <w:sz w:val="24"/>
                <w:szCs w:val="24"/>
                <w:lang w:eastAsia="ru-RU"/>
              </w:rPr>
              <w:t>мый южный район страны.</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55</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  №20</w:t>
            </w:r>
            <w:r>
              <w:rPr>
                <w:rFonts w:ascii="Arial" w:eastAsia="Times New Roman" w:hAnsi="Arial" w:cs="Arial"/>
                <w:color w:val="000000"/>
                <w:lang w:eastAsia="ru-RU"/>
              </w:rPr>
              <w:t> «</w:t>
            </w:r>
            <w:r>
              <w:rPr>
                <w:rFonts w:ascii="Times New Roman" w:eastAsia="Times New Roman" w:hAnsi="Times New Roman" w:cs="Times New Roman"/>
                <w:color w:val="000000"/>
                <w:sz w:val="24"/>
                <w:szCs w:val="24"/>
                <w:lang w:eastAsia="ru-RU"/>
              </w:rPr>
              <w:t>Составление описания природного района по плану».</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56-57</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Урал — каменный пояс России.</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eastAsia="ru-RU"/>
              </w:rPr>
              <w:t>58-59</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Средняя Сибирь.</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5E51F3">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eastAsia="ru-RU"/>
              </w:rPr>
              <w:t>60-61</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Северо-Восток Сибири.</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eastAsia="ru-RU"/>
              </w:rPr>
              <w:t>62-63</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Горы Южной Сибири — рудная кладовая страны</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eastAsia="ru-RU"/>
              </w:rPr>
              <w:t>64-65</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Дальний Восток — край, где север встречается с югом.</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66</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B93FCD">
            <w:pPr>
              <w:spacing w:after="0" w:line="240" w:lineRule="auto"/>
              <w:rPr>
                <w:rFonts w:ascii="Calibri" w:eastAsia="Times New Roman" w:hAnsi="Calibri" w:cs="Calibri"/>
                <w:color w:val="000000"/>
                <w:lang w:eastAsia="ru-RU"/>
              </w:rPr>
            </w:pPr>
            <w:r w:rsidRPr="00B93FCD">
              <w:rPr>
                <w:rFonts w:ascii="Times New Roman" w:eastAsia="Times New Roman" w:hAnsi="Times New Roman" w:cs="Times New Roman"/>
                <w:bCs/>
                <w:color w:val="000000"/>
                <w:sz w:val="24"/>
                <w:szCs w:val="24"/>
                <w:lang w:eastAsia="ru-RU"/>
              </w:rPr>
              <w:t>Обобщение</w:t>
            </w:r>
            <w:r>
              <w:rPr>
                <w:rFonts w:ascii="Times New Roman" w:eastAsia="Times New Roman" w:hAnsi="Times New Roman" w:cs="Times New Roman"/>
                <w:b/>
                <w:bCs/>
                <w:color w:val="000000"/>
                <w:sz w:val="24"/>
                <w:szCs w:val="24"/>
                <w:lang w:eastAsia="ru-RU"/>
              </w:rPr>
              <w:t xml:space="preserve"> </w:t>
            </w:r>
            <w:r w:rsidR="005E51F3">
              <w:rPr>
                <w:rFonts w:ascii="Times New Roman" w:eastAsia="Times New Roman" w:hAnsi="Times New Roman" w:cs="Times New Roman"/>
                <w:color w:val="000000"/>
                <w:sz w:val="24"/>
                <w:szCs w:val="24"/>
                <w:lang w:eastAsia="ru-RU"/>
              </w:rPr>
              <w:t> по теме «Крупные природные районы России»</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14550" w:type="dxa"/>
            <w:gridSpan w:val="5"/>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rsidR="005E51F3" w:rsidRDefault="005E51F3" w:rsidP="007968D1">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lastRenderedPageBreak/>
              <w:t>Заключение. Природа и человек (3часа).</w:t>
            </w: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67</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rsidP="00A66CFF">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Влияние человека на природу. </w:t>
            </w:r>
          </w:p>
        </w:tc>
        <w:tc>
          <w:tcPr>
            <w:tcW w:w="592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Знают</w:t>
            </w:r>
            <w:r>
              <w:rPr>
                <w:rFonts w:ascii="Times New Roman" w:eastAsia="Times New Roman" w:hAnsi="Times New Roman" w:cs="Times New Roman"/>
                <w:color w:val="000000"/>
                <w:sz w:val="24"/>
                <w:szCs w:val="24"/>
                <w:lang w:eastAsia="ru-RU"/>
              </w:rPr>
              <w:t> определения понятий: природная среда, природные условия, природные ресурсы, природопользование.</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Классифицируют</w:t>
            </w:r>
            <w:r>
              <w:rPr>
                <w:rFonts w:ascii="Times New Roman" w:eastAsia="Times New Roman" w:hAnsi="Times New Roman" w:cs="Times New Roman"/>
                <w:color w:val="000000"/>
                <w:sz w:val="24"/>
                <w:szCs w:val="24"/>
                <w:lang w:eastAsia="ru-RU"/>
              </w:rPr>
              <w:t xml:space="preserve"> ресурсы </w:t>
            </w:r>
            <w:proofErr w:type="gramStart"/>
            <w:r>
              <w:rPr>
                <w:rFonts w:ascii="Times New Roman" w:eastAsia="Times New Roman" w:hAnsi="Times New Roman" w:cs="Times New Roman"/>
                <w:color w:val="000000"/>
                <w:sz w:val="24"/>
                <w:szCs w:val="24"/>
                <w:lang w:eastAsia="ru-RU"/>
              </w:rPr>
              <w:t>по</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их</w:t>
            </w:r>
            <w:proofErr w:type="gram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исчерпаемости</w:t>
            </w:r>
            <w:proofErr w:type="spellEnd"/>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Прогнозируют</w:t>
            </w:r>
            <w:r>
              <w:rPr>
                <w:rFonts w:ascii="Times New Roman" w:eastAsia="Times New Roman" w:hAnsi="Times New Roman" w:cs="Times New Roman"/>
                <w:color w:val="000000"/>
                <w:sz w:val="24"/>
                <w:szCs w:val="24"/>
                <w:lang w:eastAsia="ru-RU"/>
              </w:rPr>
              <w:t> возможные изменения природы в случаях рационального и нерационального природопользования</w:t>
            </w:r>
          </w:p>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Решают</w:t>
            </w:r>
            <w:r w:rsidR="00D85D6A">
              <w:rPr>
                <w:rFonts w:ascii="Times New Roman" w:eastAsia="Times New Roman" w:hAnsi="Times New Roman" w:cs="Times New Roman"/>
                <w:color w:val="000000"/>
                <w:sz w:val="24"/>
                <w:szCs w:val="24"/>
                <w:lang w:eastAsia="ru-RU"/>
              </w:rPr>
              <w:t xml:space="preserve"> проблемные </w:t>
            </w:r>
            <w:r>
              <w:rPr>
                <w:rFonts w:ascii="Times New Roman" w:eastAsia="Times New Roman" w:hAnsi="Times New Roman" w:cs="Times New Roman"/>
                <w:color w:val="000000"/>
                <w:sz w:val="24"/>
                <w:szCs w:val="24"/>
                <w:lang w:eastAsia="ru-RU"/>
              </w:rPr>
              <w:t>вопросы,</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устанавливают</w:t>
            </w:r>
            <w:r>
              <w:rPr>
                <w:rFonts w:ascii="Times New Roman" w:eastAsia="Times New Roman" w:hAnsi="Times New Roman" w:cs="Times New Roman"/>
                <w:color w:val="000000"/>
                <w:sz w:val="24"/>
                <w:szCs w:val="24"/>
                <w:lang w:eastAsia="ru-RU"/>
              </w:rPr>
              <w:t> причинно-следственные связи,</w:t>
            </w:r>
            <w:r w:rsidR="00D85D6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i/>
                <w:iCs/>
                <w:color w:val="000000"/>
                <w:sz w:val="24"/>
                <w:szCs w:val="24"/>
                <w:lang w:eastAsia="ru-RU"/>
              </w:rPr>
              <w:t>используют </w:t>
            </w:r>
            <w:r>
              <w:rPr>
                <w:rFonts w:ascii="Times New Roman" w:eastAsia="Times New Roman" w:hAnsi="Times New Roman" w:cs="Times New Roman"/>
                <w:color w:val="000000"/>
                <w:sz w:val="24"/>
                <w:szCs w:val="24"/>
                <w:lang w:eastAsia="ru-RU"/>
              </w:rPr>
              <w:t>приобретенные знания и умения в практической деятельности</w:t>
            </w: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val="tt-RU" w:eastAsia="ru-RU"/>
              </w:rPr>
              <w:t>8</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Природа и человек</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20"/>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eastAsia="ru-RU"/>
              </w:rPr>
              <w:t>69</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b/>
                <w:bCs/>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Times New Roman" w:eastAsia="Times New Roman" w:hAnsi="Times New Roman" w:cs="Times New Roman"/>
                <w:color w:val="000000"/>
                <w:sz w:val="24"/>
                <w:szCs w:val="24"/>
                <w:lang w:eastAsia="ru-RU"/>
              </w:rPr>
            </w:pPr>
            <w:proofErr w:type="spellStart"/>
            <w:proofErr w:type="gramStart"/>
            <w:r>
              <w:rPr>
                <w:rFonts w:ascii="Times New Roman" w:eastAsia="Times New Roman" w:hAnsi="Times New Roman" w:cs="Times New Roman"/>
                <w:b/>
                <w:bCs/>
                <w:color w:val="000000"/>
                <w:sz w:val="24"/>
                <w:szCs w:val="24"/>
                <w:lang w:eastAsia="ru-RU"/>
              </w:rPr>
              <w:t>Пр</w:t>
            </w:r>
            <w:proofErr w:type="spellEnd"/>
            <w:proofErr w:type="gramEnd"/>
            <w:r>
              <w:rPr>
                <w:rFonts w:ascii="Times New Roman" w:eastAsia="Times New Roman" w:hAnsi="Times New Roman" w:cs="Times New Roman"/>
                <w:b/>
                <w:bCs/>
                <w:color w:val="000000"/>
                <w:sz w:val="24"/>
                <w:szCs w:val="24"/>
                <w:lang w:eastAsia="ru-RU"/>
              </w:rPr>
              <w:t>/р №21</w:t>
            </w:r>
            <w:r>
              <w:rPr>
                <w:rFonts w:ascii="Times New Roman" w:eastAsia="Times New Roman" w:hAnsi="Times New Roman" w:cs="Times New Roman"/>
                <w:color w:val="000000"/>
                <w:sz w:val="24"/>
                <w:szCs w:val="24"/>
                <w:lang w:eastAsia="ru-RU"/>
              </w:rPr>
              <w:t> «Составление прогноза развития экологической ситуации отдельных регионов на основе сведений о хозяйственной и повседневной  деятельности человека»</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r w:rsidR="005E51F3" w:rsidTr="0017512D">
        <w:trPr>
          <w:trHeight w:val="585"/>
        </w:trPr>
        <w:tc>
          <w:tcPr>
            <w:tcW w:w="8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Pr="003C442D" w:rsidRDefault="003C442D">
            <w:pPr>
              <w:spacing w:after="0" w:line="240" w:lineRule="auto"/>
              <w:rPr>
                <w:rFonts w:ascii="Calibri" w:eastAsia="Times New Roman" w:hAnsi="Calibri" w:cs="Calibri"/>
                <w:color w:val="000000"/>
                <w:lang w:val="tt-RU" w:eastAsia="ru-RU"/>
              </w:rPr>
            </w:pPr>
            <w:r>
              <w:rPr>
                <w:rFonts w:ascii="Times New Roman" w:eastAsia="Times New Roman" w:hAnsi="Times New Roman" w:cs="Times New Roman"/>
                <w:color w:val="000000"/>
                <w:sz w:val="24"/>
                <w:szCs w:val="24"/>
                <w:lang w:eastAsia="ru-RU"/>
              </w:rPr>
              <w:t>70</w:t>
            </w:r>
          </w:p>
        </w:tc>
        <w:tc>
          <w:tcPr>
            <w:tcW w:w="1258"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tcPr>
          <w:p w:rsidR="005E51F3" w:rsidRDefault="005E51F3">
            <w:pPr>
              <w:spacing w:after="0" w:line="240" w:lineRule="auto"/>
              <w:rPr>
                <w:rFonts w:ascii="Times New Roman" w:eastAsia="Times New Roman" w:hAnsi="Times New Roman" w:cs="Times New Roman"/>
                <w:color w:val="000000"/>
                <w:sz w:val="24"/>
                <w:szCs w:val="24"/>
                <w:lang w:eastAsia="ru-RU"/>
              </w:rPr>
            </w:pPr>
          </w:p>
        </w:tc>
        <w:tc>
          <w:tcPr>
            <w:tcW w:w="52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5E51F3" w:rsidRDefault="005E51F3">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Итоговая контрольная работа (промежуточная аттестация)</w:t>
            </w:r>
          </w:p>
        </w:tc>
        <w:tc>
          <w:tcPr>
            <w:tcW w:w="5929" w:type="dxa"/>
            <w:vMerge/>
            <w:tcBorders>
              <w:top w:val="single" w:sz="8" w:space="0" w:color="000000"/>
              <w:left w:val="single" w:sz="8" w:space="0" w:color="000000"/>
              <w:bottom w:val="single" w:sz="8" w:space="0" w:color="000000"/>
              <w:right w:val="single" w:sz="8" w:space="0" w:color="000000"/>
            </w:tcBorders>
            <w:vAlign w:val="center"/>
            <w:hideMark/>
          </w:tcPr>
          <w:p w:rsidR="005E51F3" w:rsidRDefault="005E51F3">
            <w:pPr>
              <w:spacing w:after="0"/>
              <w:rPr>
                <w:rFonts w:ascii="Calibri" w:eastAsia="Times New Roman" w:hAnsi="Calibri" w:cs="Calibri"/>
                <w:color w:val="000000"/>
                <w:lang w:eastAsia="ru-RU"/>
              </w:rPr>
            </w:pPr>
          </w:p>
        </w:tc>
      </w:tr>
    </w:tbl>
    <w:p w:rsidR="000E4E69" w:rsidRDefault="000E4E69" w:rsidP="009A34E4">
      <w:pPr>
        <w:shd w:val="clear" w:color="auto" w:fill="FFFFFF"/>
        <w:spacing w:after="136" w:line="240" w:lineRule="auto"/>
        <w:rPr>
          <w:rFonts w:ascii="Times New Roman" w:eastAsia="Times New Roman" w:hAnsi="Times New Roman" w:cs="Times New Roman"/>
          <w:bCs/>
          <w:color w:val="333333"/>
          <w:sz w:val="24"/>
          <w:szCs w:val="24"/>
          <w:lang w:val="tt-RU" w:eastAsia="ru-RU"/>
        </w:rPr>
      </w:pPr>
    </w:p>
    <w:p w:rsidR="000E4E69" w:rsidRDefault="000E4E69" w:rsidP="009A34E4">
      <w:pPr>
        <w:shd w:val="clear" w:color="auto" w:fill="FFFFFF"/>
        <w:spacing w:after="136" w:line="240" w:lineRule="auto"/>
        <w:rPr>
          <w:rFonts w:ascii="Times New Roman" w:eastAsia="Times New Roman" w:hAnsi="Times New Roman" w:cs="Times New Roman"/>
          <w:bCs/>
          <w:color w:val="333333"/>
          <w:sz w:val="24"/>
          <w:szCs w:val="24"/>
          <w:lang w:val="tt-RU" w:eastAsia="ru-RU"/>
        </w:rPr>
      </w:pPr>
    </w:p>
    <w:p w:rsidR="000E4E69" w:rsidRDefault="000E4E69" w:rsidP="009A34E4">
      <w:pPr>
        <w:shd w:val="clear" w:color="auto" w:fill="FFFFFF"/>
        <w:spacing w:after="136" w:line="240" w:lineRule="auto"/>
        <w:rPr>
          <w:rFonts w:ascii="Times New Roman" w:eastAsia="Times New Roman" w:hAnsi="Times New Roman" w:cs="Times New Roman"/>
          <w:bCs/>
          <w:color w:val="333333"/>
          <w:sz w:val="24"/>
          <w:szCs w:val="24"/>
          <w:lang w:val="tt-RU" w:eastAsia="ru-RU"/>
        </w:rPr>
      </w:pPr>
    </w:p>
    <w:p w:rsidR="00E907B8" w:rsidRDefault="00E907B8" w:rsidP="009A34E4">
      <w:pPr>
        <w:shd w:val="clear" w:color="auto" w:fill="FFFFFF"/>
        <w:spacing w:after="136" w:line="240" w:lineRule="auto"/>
        <w:rPr>
          <w:rFonts w:ascii="Times New Roman" w:eastAsia="Times New Roman" w:hAnsi="Times New Roman" w:cs="Times New Roman"/>
          <w:bCs/>
          <w:color w:val="333333"/>
          <w:sz w:val="24"/>
          <w:szCs w:val="24"/>
          <w:lang w:eastAsia="ru-RU"/>
        </w:rPr>
      </w:pPr>
    </w:p>
    <w:p w:rsidR="00E907B8" w:rsidRDefault="00E907B8" w:rsidP="009A34E4">
      <w:pPr>
        <w:shd w:val="clear" w:color="auto" w:fill="FFFFFF"/>
        <w:spacing w:after="136" w:line="240" w:lineRule="auto"/>
        <w:rPr>
          <w:rFonts w:ascii="Times New Roman" w:eastAsia="Times New Roman" w:hAnsi="Times New Roman" w:cs="Times New Roman"/>
          <w:bCs/>
          <w:color w:val="333333"/>
          <w:sz w:val="24"/>
          <w:szCs w:val="24"/>
          <w:lang w:eastAsia="ru-RU"/>
        </w:rPr>
      </w:pPr>
    </w:p>
    <w:p w:rsidR="00E907B8" w:rsidRDefault="00E907B8" w:rsidP="009A34E4">
      <w:pPr>
        <w:shd w:val="clear" w:color="auto" w:fill="FFFFFF"/>
        <w:spacing w:after="136" w:line="240" w:lineRule="auto"/>
        <w:rPr>
          <w:rFonts w:ascii="Times New Roman" w:eastAsia="Times New Roman" w:hAnsi="Times New Roman" w:cs="Times New Roman"/>
          <w:bCs/>
          <w:color w:val="333333"/>
          <w:sz w:val="24"/>
          <w:szCs w:val="24"/>
          <w:lang w:eastAsia="ru-RU"/>
        </w:rPr>
      </w:pPr>
    </w:p>
    <w:p w:rsidR="007E6E7F" w:rsidRDefault="007E6E7F" w:rsidP="009A34E4">
      <w:pPr>
        <w:shd w:val="clear" w:color="auto" w:fill="FFFFFF"/>
        <w:spacing w:after="136" w:line="240" w:lineRule="auto"/>
        <w:rPr>
          <w:rFonts w:ascii="Times New Roman" w:eastAsia="Times New Roman" w:hAnsi="Times New Roman" w:cs="Times New Roman"/>
          <w:b/>
          <w:bCs/>
          <w:color w:val="333333"/>
          <w:sz w:val="24"/>
          <w:szCs w:val="24"/>
          <w:lang w:eastAsia="ru-RU"/>
        </w:rPr>
      </w:pPr>
    </w:p>
    <w:p w:rsidR="007E6E7F" w:rsidRDefault="007E6E7F" w:rsidP="009A34E4">
      <w:pPr>
        <w:shd w:val="clear" w:color="auto" w:fill="FFFFFF"/>
        <w:spacing w:after="136" w:line="240" w:lineRule="auto"/>
        <w:rPr>
          <w:rFonts w:ascii="Times New Roman" w:eastAsia="Times New Roman" w:hAnsi="Times New Roman" w:cs="Times New Roman"/>
          <w:b/>
          <w:bCs/>
          <w:color w:val="333333"/>
          <w:sz w:val="24"/>
          <w:szCs w:val="24"/>
          <w:lang w:eastAsia="ru-RU"/>
        </w:rPr>
      </w:pPr>
    </w:p>
    <w:p w:rsidR="00F71E47" w:rsidRDefault="00F71E47" w:rsidP="009A34E4">
      <w:pPr>
        <w:shd w:val="clear" w:color="auto" w:fill="FFFFFF"/>
        <w:spacing w:after="136" w:line="240" w:lineRule="auto"/>
        <w:rPr>
          <w:rFonts w:ascii="Times New Roman" w:eastAsia="Times New Roman" w:hAnsi="Times New Roman" w:cs="Times New Roman"/>
          <w:b/>
          <w:bCs/>
          <w:color w:val="333333"/>
          <w:sz w:val="24"/>
          <w:szCs w:val="24"/>
          <w:lang w:eastAsia="ru-RU"/>
        </w:rPr>
      </w:pPr>
    </w:p>
    <w:p w:rsidR="00F71E47" w:rsidRDefault="00F71E47" w:rsidP="009A34E4">
      <w:pPr>
        <w:shd w:val="clear" w:color="auto" w:fill="FFFFFF"/>
        <w:spacing w:after="136" w:line="240" w:lineRule="auto"/>
        <w:rPr>
          <w:rFonts w:ascii="Times New Roman" w:eastAsia="Times New Roman" w:hAnsi="Times New Roman" w:cs="Times New Roman"/>
          <w:b/>
          <w:bCs/>
          <w:color w:val="333333"/>
          <w:sz w:val="24"/>
          <w:szCs w:val="24"/>
          <w:lang w:eastAsia="ru-RU"/>
        </w:rPr>
      </w:pPr>
    </w:p>
    <w:p w:rsidR="00F71E47" w:rsidRDefault="00F71E47" w:rsidP="009A34E4">
      <w:pPr>
        <w:shd w:val="clear" w:color="auto" w:fill="FFFFFF"/>
        <w:spacing w:after="136" w:line="240" w:lineRule="auto"/>
        <w:rPr>
          <w:rFonts w:ascii="Times New Roman" w:eastAsia="Times New Roman" w:hAnsi="Times New Roman" w:cs="Times New Roman"/>
          <w:b/>
          <w:bCs/>
          <w:color w:val="333333"/>
          <w:sz w:val="24"/>
          <w:szCs w:val="24"/>
          <w:lang w:eastAsia="ru-RU"/>
        </w:rPr>
      </w:pPr>
    </w:p>
    <w:p w:rsidR="00F71E47" w:rsidRDefault="00F71E47" w:rsidP="009A34E4">
      <w:pPr>
        <w:shd w:val="clear" w:color="auto" w:fill="FFFFFF"/>
        <w:spacing w:after="136" w:line="240" w:lineRule="auto"/>
        <w:rPr>
          <w:rFonts w:ascii="Times New Roman" w:eastAsia="Times New Roman" w:hAnsi="Times New Roman" w:cs="Times New Roman"/>
          <w:b/>
          <w:bCs/>
          <w:color w:val="333333"/>
          <w:sz w:val="24"/>
          <w:szCs w:val="24"/>
          <w:lang w:eastAsia="ru-RU"/>
        </w:rPr>
      </w:pPr>
    </w:p>
    <w:p w:rsidR="009A34E4" w:rsidRPr="00E907B8" w:rsidRDefault="009A34E4" w:rsidP="009A34E4">
      <w:pPr>
        <w:shd w:val="clear" w:color="auto" w:fill="FFFFFF"/>
        <w:spacing w:after="136" w:line="240" w:lineRule="auto"/>
        <w:rPr>
          <w:rFonts w:ascii="Times New Roman" w:eastAsia="Times New Roman" w:hAnsi="Times New Roman" w:cs="Times New Roman"/>
          <w:b/>
          <w:bCs/>
          <w:color w:val="333333"/>
          <w:sz w:val="24"/>
          <w:szCs w:val="24"/>
          <w:lang w:eastAsia="ru-RU"/>
        </w:rPr>
      </w:pPr>
      <w:r w:rsidRPr="00E907B8">
        <w:rPr>
          <w:rFonts w:ascii="Times New Roman" w:eastAsia="Times New Roman" w:hAnsi="Times New Roman" w:cs="Times New Roman"/>
          <w:b/>
          <w:bCs/>
          <w:color w:val="333333"/>
          <w:sz w:val="24"/>
          <w:szCs w:val="24"/>
          <w:lang w:eastAsia="ru-RU"/>
        </w:rPr>
        <w:t>Учебно-методическое обеспечение образовательного процесса</w:t>
      </w:r>
    </w:p>
    <w:p w:rsidR="00F71E47" w:rsidRDefault="005E51F3" w:rsidP="00570303">
      <w:pPr>
        <w:shd w:val="clear" w:color="auto" w:fill="FFFFFF"/>
        <w:spacing w:after="136"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Литература для учителя</w:t>
      </w:r>
      <w:r w:rsidR="00570303">
        <w:rPr>
          <w:rFonts w:ascii="Times New Roman" w:eastAsia="Times New Roman" w:hAnsi="Times New Roman" w:cs="Times New Roman"/>
          <w:color w:val="333333"/>
          <w:sz w:val="24"/>
          <w:szCs w:val="24"/>
          <w:lang w:eastAsia="ru-RU"/>
        </w:rPr>
        <w:t>:</w:t>
      </w:r>
    </w:p>
    <w:p w:rsidR="00F71E47" w:rsidRDefault="00570303" w:rsidP="00F71E47">
      <w:pPr>
        <w:shd w:val="clear" w:color="auto" w:fill="FFFFFF"/>
        <w:spacing w:after="136"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 xml:space="preserve"> </w:t>
      </w:r>
      <w:r w:rsidR="008647F9" w:rsidRPr="008647F9">
        <w:rPr>
          <w:rFonts w:ascii="Times New Roman" w:eastAsia="Times New Roman" w:hAnsi="Times New Roman" w:cs="Times New Roman"/>
          <w:color w:val="333333"/>
          <w:sz w:val="24"/>
          <w:szCs w:val="24"/>
          <w:lang w:eastAsia="ru-RU"/>
        </w:rPr>
        <w:t>1</w:t>
      </w:r>
      <w:r w:rsidR="008647F9">
        <w:rPr>
          <w:rFonts w:ascii="Times New Roman" w:eastAsia="Times New Roman" w:hAnsi="Times New Roman" w:cs="Times New Roman"/>
          <w:color w:val="333333"/>
          <w:sz w:val="24"/>
          <w:szCs w:val="24"/>
          <w:lang w:eastAsia="ru-RU"/>
        </w:rPr>
        <w:t>.</w:t>
      </w:r>
      <w:r>
        <w:rPr>
          <w:rFonts w:ascii="Times New Roman" w:eastAsia="Times New Roman" w:hAnsi="Times New Roman" w:cs="Times New Roman"/>
          <w:color w:val="333333"/>
          <w:sz w:val="24"/>
          <w:szCs w:val="24"/>
          <w:lang w:eastAsia="ru-RU"/>
        </w:rPr>
        <w:t xml:space="preserve"> </w:t>
      </w:r>
      <w:r w:rsidR="009A34E4">
        <w:rPr>
          <w:rFonts w:ascii="Times New Roman" w:eastAsia="Times New Roman" w:hAnsi="Times New Roman" w:cs="Times New Roman"/>
          <w:sz w:val="24"/>
          <w:szCs w:val="24"/>
          <w:lang w:eastAsia="ru-RU"/>
        </w:rPr>
        <w:t xml:space="preserve">Е.М. </w:t>
      </w:r>
      <w:proofErr w:type="spellStart"/>
      <w:r w:rsidR="009A34E4">
        <w:rPr>
          <w:rFonts w:ascii="Times New Roman" w:eastAsia="Times New Roman" w:hAnsi="Times New Roman" w:cs="Times New Roman"/>
          <w:sz w:val="24"/>
          <w:szCs w:val="24"/>
          <w:lang w:eastAsia="ru-RU"/>
        </w:rPr>
        <w:t>Домогацких</w:t>
      </w:r>
      <w:proofErr w:type="spellEnd"/>
      <w:r w:rsidR="009A34E4">
        <w:rPr>
          <w:rFonts w:ascii="Times New Roman" w:eastAsia="Times New Roman" w:hAnsi="Times New Roman" w:cs="Times New Roman"/>
          <w:sz w:val="24"/>
          <w:szCs w:val="24"/>
          <w:lang w:eastAsia="ru-RU"/>
        </w:rPr>
        <w:t xml:space="preserve">, Н.И. </w:t>
      </w:r>
      <w:proofErr w:type="gramStart"/>
      <w:r w:rsidR="009A34E4">
        <w:rPr>
          <w:rFonts w:ascii="Times New Roman" w:eastAsia="Times New Roman" w:hAnsi="Times New Roman" w:cs="Times New Roman"/>
          <w:sz w:val="24"/>
          <w:szCs w:val="24"/>
          <w:lang w:eastAsia="ru-RU"/>
        </w:rPr>
        <w:t>Алексеевский</w:t>
      </w:r>
      <w:proofErr w:type="gramEnd"/>
      <w:r w:rsidR="009A34E4">
        <w:rPr>
          <w:rFonts w:ascii="Times New Roman" w:eastAsia="Times New Roman" w:hAnsi="Times New Roman" w:cs="Times New Roman"/>
          <w:sz w:val="24"/>
          <w:szCs w:val="24"/>
          <w:lang w:eastAsia="ru-RU"/>
        </w:rPr>
        <w:t xml:space="preserve"> География. Учебник для 8 класса общеобразовательных учреждений. – 3-е изд. – М.: ООО «ТИД «Русское слово – РС», 2017. – 280 с.: ил</w:t>
      </w:r>
      <w:proofErr w:type="gramStart"/>
      <w:r w:rsidR="009A34E4">
        <w:rPr>
          <w:rFonts w:ascii="Times New Roman" w:eastAsia="Times New Roman" w:hAnsi="Times New Roman" w:cs="Times New Roman"/>
          <w:sz w:val="24"/>
          <w:szCs w:val="24"/>
          <w:lang w:eastAsia="ru-RU"/>
        </w:rPr>
        <w:t xml:space="preserve">., </w:t>
      </w:r>
      <w:proofErr w:type="gramEnd"/>
      <w:r w:rsidR="009A34E4">
        <w:rPr>
          <w:rFonts w:ascii="Times New Roman" w:eastAsia="Times New Roman" w:hAnsi="Times New Roman" w:cs="Times New Roman"/>
          <w:sz w:val="24"/>
          <w:szCs w:val="24"/>
          <w:lang w:eastAsia="ru-RU"/>
        </w:rPr>
        <w:t>карт.</w:t>
      </w:r>
    </w:p>
    <w:p w:rsidR="008647F9" w:rsidRPr="008647F9" w:rsidRDefault="008647F9" w:rsidP="00F71E47">
      <w:pPr>
        <w:shd w:val="clear" w:color="auto" w:fill="FFFFFF"/>
        <w:spacing w:after="136"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8647F9">
        <w:rPr>
          <w:rFonts w:ascii="Times New Roman" w:eastAsia="Times New Roman" w:hAnsi="Times New Roman" w:cs="Times New Roman"/>
          <w:sz w:val="24"/>
          <w:szCs w:val="24"/>
          <w:lang w:eastAsia="ru-RU"/>
        </w:rPr>
        <w:t>Географический атлас по географии – М.: Дрофа</w:t>
      </w:r>
    </w:p>
    <w:p w:rsidR="008647F9" w:rsidRPr="008647F9" w:rsidRDefault="00F71E47" w:rsidP="00F71E47">
      <w:pPr>
        <w:shd w:val="clear" w:color="auto" w:fill="FFFFFF"/>
        <w:spacing w:after="136"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647F9">
        <w:rPr>
          <w:rFonts w:ascii="Times New Roman" w:eastAsia="Times New Roman" w:hAnsi="Times New Roman" w:cs="Times New Roman"/>
          <w:sz w:val="24"/>
          <w:szCs w:val="24"/>
          <w:lang w:eastAsia="ru-RU"/>
        </w:rPr>
        <w:t>3.</w:t>
      </w:r>
      <w:r w:rsidR="008647F9" w:rsidRPr="008647F9">
        <w:rPr>
          <w:rFonts w:ascii="Times New Roman" w:eastAsia="Times New Roman" w:hAnsi="Times New Roman" w:cs="Times New Roman"/>
          <w:sz w:val="24"/>
          <w:szCs w:val="24"/>
          <w:lang w:eastAsia="ru-RU"/>
        </w:rPr>
        <w:t>Контурные карты по географии</w:t>
      </w:r>
      <w:r w:rsidR="008647F9" w:rsidRPr="008647F9">
        <w:rPr>
          <w:rFonts w:ascii="Times New Roman" w:eastAsia="Times New Roman" w:hAnsi="Times New Roman" w:cs="Times New Roman"/>
          <w:b/>
          <w:bCs/>
          <w:sz w:val="24"/>
          <w:szCs w:val="24"/>
          <w:lang w:eastAsia="ru-RU"/>
        </w:rPr>
        <w:t> </w:t>
      </w:r>
      <w:r w:rsidR="008647F9" w:rsidRPr="008647F9">
        <w:rPr>
          <w:rFonts w:ascii="Times New Roman" w:eastAsia="Times New Roman" w:hAnsi="Times New Roman" w:cs="Times New Roman"/>
          <w:sz w:val="24"/>
          <w:szCs w:val="24"/>
          <w:lang w:eastAsia="ru-RU"/>
        </w:rPr>
        <w:t>– М.: Дрофа</w:t>
      </w:r>
    </w:p>
    <w:p w:rsidR="008647F9" w:rsidRPr="008647F9" w:rsidRDefault="008647F9" w:rsidP="00570303">
      <w:pPr>
        <w:shd w:val="clear" w:color="auto" w:fill="FFFFFF"/>
        <w:spacing w:after="136" w:line="240" w:lineRule="auto"/>
        <w:rPr>
          <w:rFonts w:ascii="Times New Roman" w:eastAsia="Times New Roman" w:hAnsi="Times New Roman" w:cs="Times New Roman"/>
          <w:color w:val="333333"/>
          <w:sz w:val="24"/>
          <w:szCs w:val="24"/>
          <w:lang w:eastAsia="ru-RU"/>
        </w:rPr>
      </w:pPr>
    </w:p>
    <w:p w:rsidR="005E51F3" w:rsidRPr="00570303" w:rsidRDefault="005E51F3" w:rsidP="00570303">
      <w:pPr>
        <w:shd w:val="clear" w:color="auto" w:fill="FFFFFF"/>
        <w:spacing w:after="136"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Литература для учащихся</w:t>
      </w:r>
      <w:proofErr w:type="gramStart"/>
      <w:r w:rsidR="00570303">
        <w:rPr>
          <w:rFonts w:ascii="Times New Roman" w:eastAsia="Times New Roman" w:hAnsi="Times New Roman" w:cs="Times New Roman"/>
          <w:color w:val="333333"/>
          <w:sz w:val="24"/>
          <w:szCs w:val="24"/>
          <w:lang w:eastAsia="ru-RU"/>
        </w:rPr>
        <w:t xml:space="preserve"> :</w:t>
      </w:r>
      <w:proofErr w:type="gramEnd"/>
      <w:r w:rsidR="00570303">
        <w:rPr>
          <w:rFonts w:ascii="Times New Roman" w:eastAsia="Times New Roman" w:hAnsi="Times New Roman" w:cs="Times New Roman"/>
          <w:color w:val="333333"/>
          <w:sz w:val="24"/>
          <w:szCs w:val="24"/>
          <w:lang w:eastAsia="ru-RU"/>
        </w:rPr>
        <w:t xml:space="preserve">  </w:t>
      </w:r>
      <w:r>
        <w:rPr>
          <w:rFonts w:ascii="Times New Roman" w:eastAsia="Times New Roman" w:hAnsi="Times New Roman" w:cs="Times New Roman"/>
          <w:sz w:val="24"/>
          <w:szCs w:val="24"/>
          <w:lang w:eastAsia="ru-RU"/>
        </w:rPr>
        <w:t xml:space="preserve">Е.М. </w:t>
      </w:r>
      <w:proofErr w:type="spellStart"/>
      <w:r>
        <w:rPr>
          <w:rFonts w:ascii="Times New Roman" w:eastAsia="Times New Roman" w:hAnsi="Times New Roman" w:cs="Times New Roman"/>
          <w:sz w:val="24"/>
          <w:szCs w:val="24"/>
          <w:lang w:eastAsia="ru-RU"/>
        </w:rPr>
        <w:t>Домогацких</w:t>
      </w:r>
      <w:proofErr w:type="spellEnd"/>
      <w:r>
        <w:rPr>
          <w:rFonts w:ascii="Times New Roman" w:eastAsia="Times New Roman" w:hAnsi="Times New Roman" w:cs="Times New Roman"/>
          <w:sz w:val="24"/>
          <w:szCs w:val="24"/>
          <w:lang w:eastAsia="ru-RU"/>
        </w:rPr>
        <w:t xml:space="preserve">, Н.И. </w:t>
      </w:r>
      <w:proofErr w:type="gramStart"/>
      <w:r>
        <w:rPr>
          <w:rFonts w:ascii="Times New Roman" w:eastAsia="Times New Roman" w:hAnsi="Times New Roman" w:cs="Times New Roman"/>
          <w:sz w:val="24"/>
          <w:szCs w:val="24"/>
          <w:lang w:eastAsia="ru-RU"/>
        </w:rPr>
        <w:t>Алексеевский</w:t>
      </w:r>
      <w:proofErr w:type="gramEnd"/>
      <w:r>
        <w:rPr>
          <w:rFonts w:ascii="Times New Roman" w:eastAsia="Times New Roman" w:hAnsi="Times New Roman" w:cs="Times New Roman"/>
          <w:sz w:val="24"/>
          <w:szCs w:val="24"/>
          <w:lang w:eastAsia="ru-RU"/>
        </w:rPr>
        <w:t xml:space="preserve"> География. Учебник для 8 класса общеобразовательных учреждений. – 3-е изд. – М.: ООО «ТИД «Русское слово – РС», 2017. – 280 с.: ил</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карт.</w:t>
      </w:r>
    </w:p>
    <w:p w:rsidR="007968D1" w:rsidRDefault="007968D1">
      <w:pPr>
        <w:spacing w:line="259" w:lineRule="auto"/>
        <w:rPr>
          <w:rFonts w:ascii="Times New Roman" w:eastAsia="Times New Roman" w:hAnsi="Times New Roman" w:cs="Times New Roman"/>
          <w:sz w:val="24"/>
          <w:szCs w:val="24"/>
          <w:lang w:eastAsia="ru-RU"/>
        </w:rPr>
      </w:pPr>
    </w:p>
    <w:sectPr w:rsidR="007968D1" w:rsidSect="00766A05">
      <w:headerReference w:type="default" r:id="rId10"/>
      <w:footerReference w:type="default" r:id="rId11"/>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5BA" w:rsidRDefault="00CA25BA" w:rsidP="00A57F6B">
      <w:pPr>
        <w:spacing w:after="0" w:line="240" w:lineRule="auto"/>
      </w:pPr>
      <w:r>
        <w:separator/>
      </w:r>
    </w:p>
  </w:endnote>
  <w:endnote w:type="continuationSeparator" w:id="0">
    <w:p w:rsidR="00CA25BA" w:rsidRDefault="00CA25BA" w:rsidP="00A57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C">
    <w:altName w:val="Arial Unicode MS"/>
    <w:panose1 w:val="00000000000000000000"/>
    <w:charset w:val="80"/>
    <w:family w:val="auto"/>
    <w:notTrueType/>
    <w:pitch w:val="default"/>
    <w:sig w:usb0="00000000" w:usb1="08070000" w:usb2="00000010" w:usb3="00000000" w:csb0="00020000" w:csb1="00000000"/>
  </w:font>
  <w:font w:name="PragmaticaCondC">
    <w:altName w:val="Arial Unicode MS"/>
    <w:charset w:val="80"/>
    <w:family w:val="decorative"/>
    <w:pitch w:val="variable"/>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4FA" w:rsidRDefault="008E54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5BA" w:rsidRDefault="00CA25BA" w:rsidP="00A57F6B">
      <w:pPr>
        <w:spacing w:after="0" w:line="240" w:lineRule="auto"/>
      </w:pPr>
      <w:r>
        <w:separator/>
      </w:r>
    </w:p>
  </w:footnote>
  <w:footnote w:type="continuationSeparator" w:id="0">
    <w:p w:rsidR="00CA25BA" w:rsidRDefault="00CA25BA" w:rsidP="00A57F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4FA" w:rsidRDefault="008E54FA">
    <w:pPr>
      <w:pStyle w:val="a6"/>
    </w:pPr>
  </w:p>
  <w:p w:rsidR="008E54FA" w:rsidRDefault="008E54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0561F"/>
    <w:multiLevelType w:val="hybridMultilevel"/>
    <w:tmpl w:val="445A866C"/>
    <w:lvl w:ilvl="0" w:tplc="B70A67CA">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DC573A1"/>
    <w:multiLevelType w:val="multilevel"/>
    <w:tmpl w:val="959ABE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F6F5444"/>
    <w:multiLevelType w:val="multilevel"/>
    <w:tmpl w:val="1CAC4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FAD1EDF"/>
    <w:multiLevelType w:val="multilevel"/>
    <w:tmpl w:val="34C82C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77C1F20"/>
    <w:multiLevelType w:val="multilevel"/>
    <w:tmpl w:val="AE660C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6B532DC"/>
    <w:multiLevelType w:val="hybridMultilevel"/>
    <w:tmpl w:val="E02A5DDA"/>
    <w:lvl w:ilvl="0" w:tplc="ED2C3A7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1967C07"/>
    <w:multiLevelType w:val="multilevel"/>
    <w:tmpl w:val="CB0049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8607F2E"/>
    <w:multiLevelType w:val="multilevel"/>
    <w:tmpl w:val="AD46EF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435E1C8C"/>
    <w:multiLevelType w:val="multilevel"/>
    <w:tmpl w:val="968271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56110661"/>
    <w:multiLevelType w:val="multilevel"/>
    <w:tmpl w:val="F2A410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C934F98"/>
    <w:multiLevelType w:val="hybridMultilevel"/>
    <w:tmpl w:val="CBA4F94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40739CA"/>
    <w:multiLevelType w:val="multilevel"/>
    <w:tmpl w:val="8CFE8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65DA2360"/>
    <w:multiLevelType w:val="multilevel"/>
    <w:tmpl w:val="AC7CA0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68821246"/>
    <w:multiLevelType w:val="multilevel"/>
    <w:tmpl w:val="8EEA27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6F5D00D3"/>
    <w:multiLevelType w:val="multilevel"/>
    <w:tmpl w:val="F83012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6F6954C4"/>
    <w:multiLevelType w:val="hybridMultilevel"/>
    <w:tmpl w:val="37B447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7F072A6"/>
    <w:multiLevelType w:val="multilevel"/>
    <w:tmpl w:val="1E9CA2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79767818"/>
    <w:multiLevelType w:val="multilevel"/>
    <w:tmpl w:val="F83012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A1E1323"/>
    <w:multiLevelType w:val="multilevel"/>
    <w:tmpl w:val="9EDA95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7C051517"/>
    <w:multiLevelType w:val="multilevel"/>
    <w:tmpl w:val="805A61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7FE95314"/>
    <w:multiLevelType w:val="hybridMultilevel"/>
    <w:tmpl w:val="D7CC61A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0"/>
  </w:num>
  <w:num w:numId="20">
    <w:abstractNumId w:val="15"/>
  </w:num>
  <w:num w:numId="21">
    <w:abstractNumId w:val="20"/>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F264C"/>
    <w:rsid w:val="0001285E"/>
    <w:rsid w:val="00035E68"/>
    <w:rsid w:val="00064288"/>
    <w:rsid w:val="000768DA"/>
    <w:rsid w:val="000B1EDB"/>
    <w:rsid w:val="000E4E69"/>
    <w:rsid w:val="000F46A5"/>
    <w:rsid w:val="001124B0"/>
    <w:rsid w:val="001357DD"/>
    <w:rsid w:val="0017512D"/>
    <w:rsid w:val="001B6FD9"/>
    <w:rsid w:val="001C5E81"/>
    <w:rsid w:val="001F0B4B"/>
    <w:rsid w:val="002606C5"/>
    <w:rsid w:val="00284074"/>
    <w:rsid w:val="002A1BCA"/>
    <w:rsid w:val="002C3D4B"/>
    <w:rsid w:val="00325755"/>
    <w:rsid w:val="00336806"/>
    <w:rsid w:val="003716E8"/>
    <w:rsid w:val="00375D0D"/>
    <w:rsid w:val="003C442D"/>
    <w:rsid w:val="003F4BE9"/>
    <w:rsid w:val="004332F9"/>
    <w:rsid w:val="00454DF9"/>
    <w:rsid w:val="00474A87"/>
    <w:rsid w:val="004A4FD0"/>
    <w:rsid w:val="004C6BD4"/>
    <w:rsid w:val="004F67A0"/>
    <w:rsid w:val="0051033A"/>
    <w:rsid w:val="00535AE0"/>
    <w:rsid w:val="00544A40"/>
    <w:rsid w:val="00570303"/>
    <w:rsid w:val="00590864"/>
    <w:rsid w:val="00592B4C"/>
    <w:rsid w:val="005B2066"/>
    <w:rsid w:val="005C5393"/>
    <w:rsid w:val="005D104F"/>
    <w:rsid w:val="005E51F3"/>
    <w:rsid w:val="005E6DC4"/>
    <w:rsid w:val="005F331D"/>
    <w:rsid w:val="00624BFA"/>
    <w:rsid w:val="006611F6"/>
    <w:rsid w:val="006C4E6F"/>
    <w:rsid w:val="006E6655"/>
    <w:rsid w:val="0076295E"/>
    <w:rsid w:val="00766A05"/>
    <w:rsid w:val="007741A8"/>
    <w:rsid w:val="007968D1"/>
    <w:rsid w:val="007E6E7F"/>
    <w:rsid w:val="007F2FBB"/>
    <w:rsid w:val="008320CC"/>
    <w:rsid w:val="008647F9"/>
    <w:rsid w:val="008B0E61"/>
    <w:rsid w:val="008E54FA"/>
    <w:rsid w:val="00984788"/>
    <w:rsid w:val="00985B0E"/>
    <w:rsid w:val="009A34E4"/>
    <w:rsid w:val="009B0F25"/>
    <w:rsid w:val="00A36DD9"/>
    <w:rsid w:val="00A57F6B"/>
    <w:rsid w:val="00A66CFF"/>
    <w:rsid w:val="00B27D9F"/>
    <w:rsid w:val="00B310AE"/>
    <w:rsid w:val="00B544FB"/>
    <w:rsid w:val="00B605B1"/>
    <w:rsid w:val="00B751A0"/>
    <w:rsid w:val="00B93FCD"/>
    <w:rsid w:val="00BC5CF9"/>
    <w:rsid w:val="00BD6930"/>
    <w:rsid w:val="00C00C27"/>
    <w:rsid w:val="00C06EF0"/>
    <w:rsid w:val="00C323E6"/>
    <w:rsid w:val="00CA25BA"/>
    <w:rsid w:val="00CE2EE8"/>
    <w:rsid w:val="00D334B0"/>
    <w:rsid w:val="00D85D6A"/>
    <w:rsid w:val="00D95911"/>
    <w:rsid w:val="00E3049C"/>
    <w:rsid w:val="00E907B8"/>
    <w:rsid w:val="00EF63F3"/>
    <w:rsid w:val="00F34623"/>
    <w:rsid w:val="00F71E47"/>
    <w:rsid w:val="00FC641B"/>
    <w:rsid w:val="00FE447D"/>
    <w:rsid w:val="00FF26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33A"/>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1033A"/>
    <w:pPr>
      <w:spacing w:after="0" w:line="240" w:lineRule="auto"/>
    </w:pPr>
    <w:rPr>
      <w:rFonts w:ascii="Calibri" w:eastAsia="Calibri" w:hAnsi="Calibri" w:cs="Times New Roman"/>
    </w:rPr>
  </w:style>
  <w:style w:type="table" w:styleId="a4">
    <w:name w:val="Table Grid"/>
    <w:basedOn w:val="a1"/>
    <w:rsid w:val="00A57F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A57F6B"/>
    <w:pPr>
      <w:ind w:left="720"/>
      <w:contextualSpacing/>
    </w:pPr>
  </w:style>
  <w:style w:type="paragraph" w:styleId="a6">
    <w:name w:val="header"/>
    <w:basedOn w:val="a"/>
    <w:link w:val="a7"/>
    <w:uiPriority w:val="99"/>
    <w:unhideWhenUsed/>
    <w:rsid w:val="00A57F6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57F6B"/>
  </w:style>
  <w:style w:type="paragraph" w:styleId="a8">
    <w:name w:val="footer"/>
    <w:basedOn w:val="a"/>
    <w:link w:val="a9"/>
    <w:uiPriority w:val="99"/>
    <w:unhideWhenUsed/>
    <w:rsid w:val="00A57F6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57F6B"/>
  </w:style>
  <w:style w:type="paragraph" w:styleId="aa">
    <w:name w:val="Normal (Web)"/>
    <w:basedOn w:val="a"/>
    <w:uiPriority w:val="99"/>
    <w:semiHidden/>
    <w:unhideWhenUsed/>
    <w:rsid w:val="000F4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7F2FB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F2F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364551">
      <w:bodyDiv w:val="1"/>
      <w:marLeft w:val="0"/>
      <w:marRight w:val="0"/>
      <w:marTop w:val="0"/>
      <w:marBottom w:val="0"/>
      <w:divBdr>
        <w:top w:val="none" w:sz="0" w:space="0" w:color="auto"/>
        <w:left w:val="none" w:sz="0" w:space="0" w:color="auto"/>
        <w:bottom w:val="none" w:sz="0" w:space="0" w:color="auto"/>
        <w:right w:val="none" w:sz="0" w:space="0" w:color="auto"/>
      </w:divBdr>
    </w:div>
    <w:div w:id="343437527">
      <w:bodyDiv w:val="1"/>
      <w:marLeft w:val="0"/>
      <w:marRight w:val="0"/>
      <w:marTop w:val="0"/>
      <w:marBottom w:val="0"/>
      <w:divBdr>
        <w:top w:val="none" w:sz="0" w:space="0" w:color="auto"/>
        <w:left w:val="none" w:sz="0" w:space="0" w:color="auto"/>
        <w:bottom w:val="none" w:sz="0" w:space="0" w:color="auto"/>
        <w:right w:val="none" w:sz="0" w:space="0" w:color="auto"/>
      </w:divBdr>
    </w:div>
    <w:div w:id="408036707">
      <w:bodyDiv w:val="1"/>
      <w:marLeft w:val="0"/>
      <w:marRight w:val="0"/>
      <w:marTop w:val="0"/>
      <w:marBottom w:val="0"/>
      <w:divBdr>
        <w:top w:val="none" w:sz="0" w:space="0" w:color="auto"/>
        <w:left w:val="none" w:sz="0" w:space="0" w:color="auto"/>
        <w:bottom w:val="none" w:sz="0" w:space="0" w:color="auto"/>
        <w:right w:val="none" w:sz="0" w:space="0" w:color="auto"/>
      </w:divBdr>
    </w:div>
    <w:div w:id="663581993">
      <w:bodyDiv w:val="1"/>
      <w:marLeft w:val="0"/>
      <w:marRight w:val="0"/>
      <w:marTop w:val="0"/>
      <w:marBottom w:val="0"/>
      <w:divBdr>
        <w:top w:val="none" w:sz="0" w:space="0" w:color="auto"/>
        <w:left w:val="none" w:sz="0" w:space="0" w:color="auto"/>
        <w:bottom w:val="none" w:sz="0" w:space="0" w:color="auto"/>
        <w:right w:val="none" w:sz="0" w:space="0" w:color="auto"/>
      </w:divBdr>
    </w:div>
    <w:div w:id="782572605">
      <w:bodyDiv w:val="1"/>
      <w:marLeft w:val="0"/>
      <w:marRight w:val="0"/>
      <w:marTop w:val="0"/>
      <w:marBottom w:val="0"/>
      <w:divBdr>
        <w:top w:val="none" w:sz="0" w:space="0" w:color="auto"/>
        <w:left w:val="none" w:sz="0" w:space="0" w:color="auto"/>
        <w:bottom w:val="none" w:sz="0" w:space="0" w:color="auto"/>
        <w:right w:val="none" w:sz="0" w:space="0" w:color="auto"/>
      </w:divBdr>
    </w:div>
    <w:div w:id="1373117008">
      <w:bodyDiv w:val="1"/>
      <w:marLeft w:val="0"/>
      <w:marRight w:val="0"/>
      <w:marTop w:val="0"/>
      <w:marBottom w:val="0"/>
      <w:divBdr>
        <w:top w:val="none" w:sz="0" w:space="0" w:color="auto"/>
        <w:left w:val="none" w:sz="0" w:space="0" w:color="auto"/>
        <w:bottom w:val="none" w:sz="0" w:space="0" w:color="auto"/>
        <w:right w:val="none" w:sz="0" w:space="0" w:color="auto"/>
      </w:divBdr>
    </w:div>
    <w:div w:id="1599870298">
      <w:bodyDiv w:val="1"/>
      <w:marLeft w:val="0"/>
      <w:marRight w:val="0"/>
      <w:marTop w:val="0"/>
      <w:marBottom w:val="0"/>
      <w:divBdr>
        <w:top w:val="none" w:sz="0" w:space="0" w:color="auto"/>
        <w:left w:val="none" w:sz="0" w:space="0" w:color="auto"/>
        <w:bottom w:val="none" w:sz="0" w:space="0" w:color="auto"/>
        <w:right w:val="none" w:sz="0" w:space="0" w:color="auto"/>
      </w:divBdr>
    </w:div>
    <w:div w:id="1792749790">
      <w:bodyDiv w:val="1"/>
      <w:marLeft w:val="0"/>
      <w:marRight w:val="0"/>
      <w:marTop w:val="0"/>
      <w:marBottom w:val="0"/>
      <w:divBdr>
        <w:top w:val="none" w:sz="0" w:space="0" w:color="auto"/>
        <w:left w:val="none" w:sz="0" w:space="0" w:color="auto"/>
        <w:bottom w:val="none" w:sz="0" w:space="0" w:color="auto"/>
        <w:right w:val="none" w:sz="0" w:space="0" w:color="auto"/>
      </w:divBdr>
    </w:div>
    <w:div w:id="1896238405">
      <w:bodyDiv w:val="1"/>
      <w:marLeft w:val="0"/>
      <w:marRight w:val="0"/>
      <w:marTop w:val="0"/>
      <w:marBottom w:val="0"/>
      <w:divBdr>
        <w:top w:val="none" w:sz="0" w:space="0" w:color="auto"/>
        <w:left w:val="none" w:sz="0" w:space="0" w:color="auto"/>
        <w:bottom w:val="none" w:sz="0" w:space="0" w:color="auto"/>
        <w:right w:val="none" w:sz="0" w:space="0" w:color="auto"/>
      </w:divBdr>
    </w:div>
    <w:div w:id="208787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733D0-0F06-4360-9BC9-9228D3734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20</Pages>
  <Words>5857</Words>
  <Characters>33386</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39165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Файруза</cp:lastModifiedBy>
  <cp:revision>87</cp:revision>
  <cp:lastPrinted>2021-09-01T12:11:00Z</cp:lastPrinted>
  <dcterms:created xsi:type="dcterms:W3CDTF">2018-09-04T18:09:00Z</dcterms:created>
  <dcterms:modified xsi:type="dcterms:W3CDTF">2022-10-03T16:36:00Z</dcterms:modified>
</cp:coreProperties>
</file>